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E0B7C" w:rsidRDefault="00273296" w:rsidP="00021FDF">
      <w:pPr>
        <w:widowControl/>
        <w:autoSpaceDE/>
        <w:adjustRightInd/>
        <w:ind w:left="5670"/>
        <w:jc w:val="both"/>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35424" w:rsidRPr="006D68B1" w:rsidRDefault="00535424" w:rsidP="00B76CF1">
                  <w:pPr>
                    <w:jc w:val="both"/>
                  </w:pPr>
                  <w:r w:rsidRPr="00641D51">
                    <w:t xml:space="preserve">Приложение </w:t>
                  </w:r>
                  <w:r>
                    <w:t xml:space="preserve"> </w:t>
                  </w:r>
                  <w:r w:rsidRPr="00641D51">
                    <w:t xml:space="preserve">  к ОПОП по направлению подго</w:t>
                  </w:r>
                  <w:r>
                    <w:t>товки 44</w:t>
                  </w:r>
                  <w:r w:rsidRPr="00641D51">
                    <w:t xml:space="preserve">.03.01 </w:t>
                  </w:r>
                  <w:r>
                    <w:t>Педагогическое образование</w:t>
                  </w:r>
                  <w:r w:rsidRPr="00641D51">
                    <w:t xml:space="preserve"> (уровень бакалавриата), Направленность (профиль) программы </w:t>
                  </w:r>
                  <w:r>
                    <w:t>Историческое образование</w:t>
                  </w:r>
                  <w:r w:rsidRPr="006D68B1">
                    <w:t xml:space="preserve">, утв. приказом ректора ОмГА от </w:t>
                  </w:r>
                  <w:r w:rsidR="00460BA6">
                    <w:t>2</w:t>
                  </w:r>
                  <w:r w:rsidR="001875BA">
                    <w:t>8.03.2022 №28</w:t>
                  </w:r>
                </w:p>
                <w:p w:rsidR="00535424" w:rsidRPr="00641D51" w:rsidRDefault="00535424" w:rsidP="00D1753D">
                  <w:pPr>
                    <w:jc w:val="both"/>
                  </w:pPr>
                </w:p>
              </w:txbxContent>
            </v:textbox>
          </v:shape>
        </w:pict>
      </w:r>
    </w:p>
    <w:p w:rsidR="00D1753D" w:rsidRPr="002E0B7C" w:rsidRDefault="00D1753D" w:rsidP="00021FDF">
      <w:pPr>
        <w:widowControl/>
        <w:autoSpaceDE/>
        <w:adjustRightInd/>
        <w:ind w:left="5670"/>
        <w:jc w:val="both"/>
        <w:rPr>
          <w:rFonts w:eastAsia="Courier New"/>
          <w:b/>
          <w:bCs/>
          <w:color w:val="000000"/>
          <w:sz w:val="24"/>
          <w:szCs w:val="24"/>
        </w:rPr>
      </w:pPr>
    </w:p>
    <w:p w:rsidR="00D1753D" w:rsidRPr="002E0B7C" w:rsidRDefault="00D1753D" w:rsidP="00021FDF">
      <w:pPr>
        <w:widowControl/>
        <w:autoSpaceDE/>
        <w:adjustRightInd/>
        <w:ind w:left="5670"/>
        <w:jc w:val="both"/>
        <w:rPr>
          <w:rFonts w:eastAsia="Courier New"/>
          <w:b/>
          <w:bCs/>
          <w:color w:val="000000"/>
          <w:sz w:val="24"/>
          <w:szCs w:val="24"/>
        </w:rPr>
      </w:pPr>
    </w:p>
    <w:p w:rsidR="00D1753D" w:rsidRPr="002E0B7C" w:rsidRDefault="00D1753D" w:rsidP="00021FDF">
      <w:pPr>
        <w:widowControl/>
        <w:autoSpaceDE/>
        <w:adjustRightInd/>
        <w:ind w:left="5670"/>
        <w:jc w:val="both"/>
        <w:rPr>
          <w:rFonts w:eastAsia="Courier New"/>
          <w:b/>
          <w:bCs/>
          <w:color w:val="000000"/>
          <w:sz w:val="24"/>
          <w:szCs w:val="24"/>
        </w:rPr>
      </w:pPr>
    </w:p>
    <w:p w:rsidR="00D1753D" w:rsidRPr="002E0B7C" w:rsidRDefault="00D1753D" w:rsidP="00021FDF">
      <w:pPr>
        <w:widowControl/>
        <w:autoSpaceDE/>
        <w:adjustRightInd/>
        <w:ind w:left="5670"/>
        <w:jc w:val="both"/>
        <w:rPr>
          <w:rFonts w:eastAsia="Courier New"/>
          <w:b/>
          <w:bCs/>
          <w:color w:val="000000"/>
          <w:sz w:val="24"/>
          <w:szCs w:val="24"/>
        </w:rPr>
      </w:pPr>
    </w:p>
    <w:p w:rsidR="00B76CF1" w:rsidRPr="002E0B7C" w:rsidRDefault="00B76CF1" w:rsidP="008365E5">
      <w:pPr>
        <w:autoSpaceDE/>
        <w:adjustRightInd/>
        <w:ind w:right="1"/>
        <w:contextualSpacing/>
        <w:jc w:val="center"/>
        <w:rPr>
          <w:rFonts w:eastAsia="Courier New"/>
          <w:noProof/>
          <w:color w:val="000000"/>
          <w:sz w:val="28"/>
          <w:szCs w:val="28"/>
          <w:lang w:bidi="ru-RU"/>
        </w:rPr>
      </w:pPr>
    </w:p>
    <w:p w:rsidR="00C94464" w:rsidRPr="002E0B7C" w:rsidRDefault="00C94464" w:rsidP="008365E5">
      <w:pPr>
        <w:autoSpaceDE/>
        <w:adjustRightInd/>
        <w:ind w:right="1"/>
        <w:contextualSpacing/>
        <w:jc w:val="center"/>
        <w:rPr>
          <w:rFonts w:eastAsia="Courier New"/>
          <w:noProof/>
          <w:color w:val="000000"/>
          <w:sz w:val="28"/>
          <w:szCs w:val="28"/>
          <w:lang w:bidi="ru-RU"/>
        </w:rPr>
      </w:pPr>
      <w:r w:rsidRPr="002E0B7C">
        <w:rPr>
          <w:rFonts w:eastAsia="Courier New"/>
          <w:noProof/>
          <w:color w:val="000000"/>
          <w:sz w:val="28"/>
          <w:szCs w:val="28"/>
          <w:lang w:bidi="ru-RU"/>
        </w:rPr>
        <w:t>Частное учреждение образовательная организация высшего образования</w:t>
      </w:r>
    </w:p>
    <w:p w:rsidR="00D1753D" w:rsidRPr="002E0B7C" w:rsidRDefault="00DF35F2" w:rsidP="008365E5">
      <w:pPr>
        <w:autoSpaceDE/>
        <w:adjustRightInd/>
        <w:ind w:right="1"/>
        <w:contextualSpacing/>
        <w:jc w:val="center"/>
        <w:rPr>
          <w:rFonts w:eastAsia="Courier New"/>
          <w:noProof/>
          <w:color w:val="000000"/>
          <w:sz w:val="28"/>
          <w:szCs w:val="28"/>
          <w:lang w:bidi="ru-RU"/>
        </w:rPr>
      </w:pPr>
      <w:r w:rsidRPr="002E0B7C">
        <w:rPr>
          <w:rFonts w:eastAsia="Courier New"/>
          <w:noProof/>
          <w:color w:val="000000"/>
          <w:sz w:val="28"/>
          <w:szCs w:val="28"/>
          <w:lang w:bidi="ru-RU"/>
        </w:rPr>
        <w:t>«Омская гуманитарная академия»</w:t>
      </w:r>
    </w:p>
    <w:p w:rsidR="00C94464" w:rsidRPr="002E0B7C" w:rsidRDefault="007C277B" w:rsidP="008365E5">
      <w:pPr>
        <w:autoSpaceDE/>
        <w:adjustRightInd/>
        <w:ind w:right="1"/>
        <w:contextualSpacing/>
        <w:jc w:val="center"/>
        <w:rPr>
          <w:rFonts w:eastAsia="Courier New"/>
          <w:noProof/>
          <w:sz w:val="28"/>
          <w:szCs w:val="28"/>
          <w:lang w:bidi="ru-RU"/>
        </w:rPr>
      </w:pPr>
      <w:r w:rsidRPr="002E0B7C">
        <w:rPr>
          <w:rFonts w:eastAsia="Courier New"/>
          <w:noProof/>
          <w:sz w:val="28"/>
          <w:szCs w:val="28"/>
          <w:lang w:bidi="ru-RU"/>
        </w:rPr>
        <w:t>Кафедра «</w:t>
      </w:r>
      <w:r w:rsidR="00D071C0" w:rsidRPr="002E0B7C">
        <w:rPr>
          <w:rFonts w:eastAsia="Courier New"/>
          <w:noProof/>
          <w:sz w:val="28"/>
          <w:szCs w:val="28"/>
          <w:lang w:bidi="ru-RU"/>
        </w:rPr>
        <w:t>Педагогики, психологии и социальной работы</w:t>
      </w:r>
      <w:r w:rsidRPr="002E0B7C">
        <w:rPr>
          <w:rFonts w:eastAsia="Courier New"/>
          <w:noProof/>
          <w:sz w:val="28"/>
          <w:szCs w:val="28"/>
          <w:lang w:bidi="ru-RU"/>
        </w:rPr>
        <w:t>»</w:t>
      </w:r>
    </w:p>
    <w:p w:rsidR="007C277B" w:rsidRPr="002E0B7C" w:rsidRDefault="007C277B" w:rsidP="008365E5">
      <w:pPr>
        <w:autoSpaceDE/>
        <w:adjustRightInd/>
        <w:ind w:right="1"/>
        <w:contextualSpacing/>
        <w:jc w:val="center"/>
        <w:rPr>
          <w:rFonts w:eastAsia="Courier New"/>
          <w:noProof/>
          <w:color w:val="000000"/>
          <w:sz w:val="28"/>
          <w:szCs w:val="28"/>
          <w:lang w:bidi="ru-RU"/>
        </w:rPr>
      </w:pPr>
    </w:p>
    <w:p w:rsidR="00C94464" w:rsidRPr="002E0B7C" w:rsidRDefault="00273296" w:rsidP="008365E5">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535424" w:rsidRPr="00C94464" w:rsidRDefault="00535424" w:rsidP="00B76CF1">
                  <w:pPr>
                    <w:jc w:val="center"/>
                    <w:rPr>
                      <w:sz w:val="24"/>
                      <w:szCs w:val="24"/>
                    </w:rPr>
                  </w:pPr>
                  <w:r w:rsidRPr="00C94464">
                    <w:rPr>
                      <w:sz w:val="24"/>
                      <w:szCs w:val="24"/>
                    </w:rPr>
                    <w:t>УТВЕРЖДАЮ:</w:t>
                  </w:r>
                </w:p>
                <w:p w:rsidR="00535424" w:rsidRPr="00C94464" w:rsidRDefault="00535424" w:rsidP="00B76CF1">
                  <w:pPr>
                    <w:jc w:val="center"/>
                    <w:rPr>
                      <w:sz w:val="24"/>
                      <w:szCs w:val="24"/>
                    </w:rPr>
                  </w:pPr>
                  <w:r w:rsidRPr="00C94464">
                    <w:rPr>
                      <w:sz w:val="24"/>
                      <w:szCs w:val="24"/>
                    </w:rPr>
                    <w:t>Ректор, д.фил.н., профессор</w:t>
                  </w:r>
                </w:p>
                <w:p w:rsidR="00535424" w:rsidRDefault="00535424" w:rsidP="00B76CF1">
                  <w:pPr>
                    <w:jc w:val="center"/>
                    <w:rPr>
                      <w:sz w:val="24"/>
                      <w:szCs w:val="24"/>
                    </w:rPr>
                  </w:pPr>
                </w:p>
                <w:p w:rsidR="00535424" w:rsidRPr="00C94464" w:rsidRDefault="00535424" w:rsidP="00B76CF1">
                  <w:pPr>
                    <w:jc w:val="center"/>
                    <w:rPr>
                      <w:sz w:val="24"/>
                      <w:szCs w:val="24"/>
                    </w:rPr>
                  </w:pPr>
                  <w:r w:rsidRPr="00C94464">
                    <w:rPr>
                      <w:sz w:val="24"/>
                      <w:szCs w:val="24"/>
                    </w:rPr>
                    <w:t>______________А.Э. Еремеев</w:t>
                  </w:r>
                </w:p>
                <w:p w:rsidR="00535424" w:rsidRPr="00C94464" w:rsidRDefault="00535424" w:rsidP="00B76CF1">
                  <w:pPr>
                    <w:jc w:val="center"/>
                    <w:rPr>
                      <w:sz w:val="24"/>
                      <w:szCs w:val="24"/>
                    </w:rPr>
                  </w:pPr>
                  <w:r>
                    <w:rPr>
                      <w:sz w:val="24"/>
                      <w:szCs w:val="24"/>
                    </w:rPr>
                    <w:t xml:space="preserve">                              </w:t>
                  </w:r>
                  <w:r w:rsidR="001875BA">
                    <w:rPr>
                      <w:sz w:val="24"/>
                      <w:szCs w:val="24"/>
                    </w:rPr>
                    <w:t>28.03.2022</w:t>
                  </w:r>
                  <w:r w:rsidRPr="00A94527">
                    <w:rPr>
                      <w:color w:val="FF0000"/>
                      <w:sz w:val="24"/>
                      <w:szCs w:val="24"/>
                    </w:rPr>
                    <w:t xml:space="preserve"> </w:t>
                  </w:r>
                  <w:r w:rsidRPr="00C94464">
                    <w:rPr>
                      <w:sz w:val="24"/>
                      <w:szCs w:val="24"/>
                    </w:rPr>
                    <w:t>г.</w:t>
                  </w:r>
                </w:p>
                <w:p w:rsidR="00535424" w:rsidRPr="00C94464" w:rsidRDefault="00535424" w:rsidP="00C94464">
                  <w:pPr>
                    <w:jc w:val="center"/>
                    <w:rPr>
                      <w:sz w:val="24"/>
                      <w:szCs w:val="24"/>
                    </w:rPr>
                  </w:pPr>
                </w:p>
              </w:txbxContent>
            </v:textbox>
          </v:shape>
        </w:pict>
      </w:r>
    </w:p>
    <w:p w:rsidR="00C94464" w:rsidRPr="002E0B7C" w:rsidRDefault="00C94464" w:rsidP="008365E5">
      <w:pPr>
        <w:autoSpaceDE/>
        <w:adjustRightInd/>
        <w:ind w:right="1"/>
        <w:contextualSpacing/>
        <w:jc w:val="center"/>
        <w:rPr>
          <w:rFonts w:eastAsia="Courier New"/>
          <w:b/>
          <w:color w:val="000000"/>
          <w:sz w:val="24"/>
          <w:szCs w:val="24"/>
          <w:lang w:bidi="ru-RU"/>
        </w:rPr>
      </w:pPr>
    </w:p>
    <w:p w:rsidR="00C94464" w:rsidRPr="002E0B7C" w:rsidRDefault="00C94464" w:rsidP="008365E5">
      <w:pPr>
        <w:autoSpaceDE/>
        <w:adjustRightInd/>
        <w:ind w:right="1"/>
        <w:contextualSpacing/>
        <w:jc w:val="center"/>
        <w:rPr>
          <w:rFonts w:eastAsia="Courier New"/>
          <w:b/>
          <w:color w:val="000000"/>
          <w:sz w:val="24"/>
          <w:szCs w:val="24"/>
          <w:lang w:bidi="ru-RU"/>
        </w:rPr>
      </w:pPr>
    </w:p>
    <w:p w:rsidR="00C94464" w:rsidRPr="002E0B7C" w:rsidRDefault="00C94464" w:rsidP="008365E5">
      <w:pPr>
        <w:autoSpaceDE/>
        <w:adjustRightInd/>
        <w:ind w:right="1"/>
        <w:contextualSpacing/>
        <w:jc w:val="center"/>
        <w:rPr>
          <w:rFonts w:eastAsia="Courier New"/>
          <w:b/>
          <w:color w:val="000000"/>
          <w:sz w:val="24"/>
          <w:szCs w:val="24"/>
          <w:lang w:bidi="ru-RU"/>
        </w:rPr>
      </w:pPr>
    </w:p>
    <w:p w:rsidR="00C94464" w:rsidRPr="002E0B7C" w:rsidRDefault="00C94464" w:rsidP="008365E5">
      <w:pPr>
        <w:autoSpaceDE/>
        <w:adjustRightInd/>
        <w:ind w:right="1"/>
        <w:contextualSpacing/>
        <w:jc w:val="center"/>
        <w:rPr>
          <w:rFonts w:eastAsia="Courier New"/>
          <w:b/>
          <w:color w:val="000000"/>
          <w:sz w:val="24"/>
          <w:szCs w:val="24"/>
          <w:lang w:bidi="ru-RU"/>
        </w:rPr>
      </w:pPr>
    </w:p>
    <w:p w:rsidR="00D1753D" w:rsidRPr="002E0B7C" w:rsidRDefault="00D1753D" w:rsidP="008365E5">
      <w:pPr>
        <w:widowControl/>
        <w:autoSpaceDE/>
        <w:adjustRightInd/>
        <w:jc w:val="center"/>
        <w:rPr>
          <w:color w:val="000000"/>
          <w:sz w:val="24"/>
          <w:szCs w:val="24"/>
          <w:lang w:eastAsia="en-US"/>
        </w:rPr>
      </w:pPr>
    </w:p>
    <w:p w:rsidR="00C94464" w:rsidRPr="002E0B7C" w:rsidRDefault="00C94464" w:rsidP="008365E5">
      <w:pPr>
        <w:widowControl/>
        <w:autoSpaceDE/>
        <w:adjustRightInd/>
        <w:jc w:val="center"/>
        <w:rPr>
          <w:color w:val="000000"/>
          <w:sz w:val="24"/>
          <w:szCs w:val="24"/>
          <w:lang w:eastAsia="en-US"/>
        </w:rPr>
      </w:pPr>
    </w:p>
    <w:p w:rsidR="007C277B" w:rsidRPr="002E0B7C" w:rsidRDefault="007C277B" w:rsidP="008365E5">
      <w:pPr>
        <w:suppressAutoHyphens/>
        <w:jc w:val="center"/>
        <w:rPr>
          <w:rFonts w:eastAsia="SimSun"/>
          <w:color w:val="000000"/>
          <w:kern w:val="2"/>
          <w:sz w:val="24"/>
          <w:szCs w:val="24"/>
          <w:lang w:eastAsia="hi-IN" w:bidi="hi-IN"/>
        </w:rPr>
      </w:pPr>
    </w:p>
    <w:p w:rsidR="00951F6B" w:rsidRPr="002E0B7C" w:rsidRDefault="00951F6B" w:rsidP="008365E5">
      <w:pPr>
        <w:suppressAutoHyphens/>
        <w:jc w:val="center"/>
        <w:rPr>
          <w:rFonts w:eastAsia="SimSun"/>
          <w:color w:val="000000"/>
          <w:kern w:val="2"/>
          <w:sz w:val="24"/>
          <w:szCs w:val="24"/>
          <w:lang w:eastAsia="hi-IN" w:bidi="hi-IN"/>
        </w:rPr>
      </w:pPr>
    </w:p>
    <w:p w:rsidR="007C277B" w:rsidRPr="002E0B7C" w:rsidRDefault="007C277B" w:rsidP="008365E5">
      <w:pPr>
        <w:suppressAutoHyphens/>
        <w:jc w:val="center"/>
        <w:rPr>
          <w:rFonts w:eastAsia="SimSun"/>
          <w:color w:val="000000"/>
          <w:kern w:val="2"/>
          <w:sz w:val="24"/>
          <w:szCs w:val="24"/>
          <w:lang w:eastAsia="hi-IN" w:bidi="hi-IN"/>
        </w:rPr>
      </w:pPr>
    </w:p>
    <w:p w:rsidR="00951F6B" w:rsidRPr="002E0B7C" w:rsidRDefault="00951F6B" w:rsidP="008365E5">
      <w:pPr>
        <w:suppressAutoHyphens/>
        <w:jc w:val="center"/>
        <w:rPr>
          <w:rFonts w:eastAsia="SimSun"/>
          <w:color w:val="000000"/>
          <w:kern w:val="2"/>
          <w:sz w:val="24"/>
          <w:szCs w:val="24"/>
          <w:lang w:eastAsia="hi-IN" w:bidi="hi-IN"/>
        </w:rPr>
      </w:pPr>
    </w:p>
    <w:p w:rsidR="00DF1076" w:rsidRPr="002E0B7C" w:rsidRDefault="00DF1076" w:rsidP="008365E5">
      <w:pPr>
        <w:suppressAutoHyphens/>
        <w:jc w:val="center"/>
        <w:rPr>
          <w:rFonts w:eastAsia="SimSun"/>
          <w:color w:val="000000"/>
          <w:kern w:val="2"/>
          <w:sz w:val="24"/>
          <w:szCs w:val="24"/>
          <w:lang w:eastAsia="hi-IN" w:bidi="hi-IN"/>
        </w:rPr>
      </w:pPr>
      <w:r w:rsidRPr="002E0B7C">
        <w:rPr>
          <w:rFonts w:eastAsia="SimSun"/>
          <w:color w:val="000000"/>
          <w:kern w:val="2"/>
          <w:sz w:val="24"/>
          <w:szCs w:val="24"/>
          <w:lang w:eastAsia="hi-IN" w:bidi="hi-IN"/>
        </w:rPr>
        <w:t>РАБОЧАЯ ПРОГРАММА</w:t>
      </w:r>
      <w:r w:rsidR="00C94464" w:rsidRPr="002E0B7C">
        <w:rPr>
          <w:rFonts w:eastAsia="SimSun"/>
          <w:color w:val="000000"/>
          <w:kern w:val="2"/>
          <w:sz w:val="24"/>
          <w:szCs w:val="24"/>
          <w:lang w:eastAsia="hi-IN" w:bidi="hi-IN"/>
        </w:rPr>
        <w:t xml:space="preserve"> </w:t>
      </w:r>
      <w:r w:rsidRPr="002E0B7C">
        <w:rPr>
          <w:rFonts w:eastAsia="SimSun"/>
          <w:color w:val="000000"/>
          <w:kern w:val="2"/>
          <w:sz w:val="24"/>
          <w:szCs w:val="24"/>
          <w:lang w:eastAsia="hi-IN" w:bidi="hi-IN"/>
        </w:rPr>
        <w:t>ДИСЦИПЛИНЫ</w:t>
      </w:r>
    </w:p>
    <w:p w:rsidR="007F4B97" w:rsidRPr="002E0B7C" w:rsidRDefault="007F4B97" w:rsidP="008365E5">
      <w:pPr>
        <w:widowControl/>
        <w:tabs>
          <w:tab w:val="left" w:pos="708"/>
        </w:tabs>
        <w:autoSpaceDE/>
        <w:adjustRightInd/>
        <w:jc w:val="center"/>
        <w:rPr>
          <w:b/>
          <w:color w:val="000000"/>
          <w:sz w:val="24"/>
          <w:szCs w:val="24"/>
        </w:rPr>
      </w:pPr>
    </w:p>
    <w:p w:rsidR="004A1275" w:rsidRPr="002E0B7C" w:rsidRDefault="004A1275" w:rsidP="008365E5">
      <w:pPr>
        <w:widowControl/>
        <w:autoSpaceDN/>
        <w:jc w:val="center"/>
        <w:rPr>
          <w:b/>
          <w:bCs/>
          <w:color w:val="000000"/>
          <w:sz w:val="40"/>
          <w:szCs w:val="40"/>
        </w:rPr>
      </w:pPr>
      <w:r w:rsidRPr="002E0B7C">
        <w:rPr>
          <w:b/>
          <w:bCs/>
          <w:color w:val="000000"/>
          <w:sz w:val="40"/>
          <w:szCs w:val="40"/>
        </w:rPr>
        <w:t>Проектирование краеведческой работы с обучающимися на уроках истории и во внеучебной деятельности</w:t>
      </w:r>
    </w:p>
    <w:p w:rsidR="002B2CA8" w:rsidRPr="002E0B7C" w:rsidRDefault="004A1275" w:rsidP="008365E5">
      <w:pPr>
        <w:widowControl/>
        <w:autoSpaceDN/>
        <w:jc w:val="center"/>
        <w:rPr>
          <w:rFonts w:eastAsia="Calibri"/>
          <w:b/>
          <w:bCs/>
          <w:color w:val="000000"/>
          <w:sz w:val="28"/>
          <w:szCs w:val="28"/>
          <w:lang w:eastAsia="en-US"/>
        </w:rPr>
      </w:pPr>
      <w:r w:rsidRPr="002E0B7C">
        <w:rPr>
          <w:rFonts w:eastAsia="Calibri"/>
          <w:b/>
          <w:bCs/>
          <w:color w:val="000000"/>
          <w:sz w:val="28"/>
          <w:szCs w:val="28"/>
          <w:lang w:eastAsia="en-US"/>
        </w:rPr>
        <w:t>ФТД.В.01</w:t>
      </w:r>
    </w:p>
    <w:p w:rsidR="009F4070" w:rsidRPr="002E0B7C" w:rsidRDefault="00591B36" w:rsidP="008365E5">
      <w:pPr>
        <w:autoSpaceDE/>
        <w:autoSpaceDN/>
        <w:adjustRightInd/>
        <w:ind w:right="1"/>
        <w:contextualSpacing/>
        <w:jc w:val="center"/>
        <w:rPr>
          <w:rFonts w:eastAsia="Courier New"/>
          <w:color w:val="000000"/>
          <w:sz w:val="24"/>
          <w:szCs w:val="24"/>
          <w:lang w:bidi="ru-RU"/>
        </w:rPr>
      </w:pPr>
      <w:r w:rsidRPr="002E0B7C">
        <w:rPr>
          <w:rFonts w:eastAsia="Courier New"/>
          <w:color w:val="000000"/>
          <w:sz w:val="24"/>
          <w:szCs w:val="24"/>
          <w:lang w:bidi="ru-RU"/>
        </w:rPr>
        <w:t>по основной профессиональной образовательной программе высшего образования –</w:t>
      </w:r>
    </w:p>
    <w:p w:rsidR="00591B36" w:rsidRPr="002E0B7C" w:rsidRDefault="00591B36" w:rsidP="008365E5">
      <w:pPr>
        <w:autoSpaceDE/>
        <w:autoSpaceDN/>
        <w:adjustRightInd/>
        <w:ind w:right="1"/>
        <w:contextualSpacing/>
        <w:jc w:val="center"/>
        <w:rPr>
          <w:rFonts w:eastAsia="Courier New"/>
          <w:color w:val="000000"/>
          <w:sz w:val="24"/>
          <w:szCs w:val="24"/>
          <w:lang w:bidi="ru-RU"/>
        </w:rPr>
      </w:pPr>
      <w:r w:rsidRPr="002E0B7C">
        <w:rPr>
          <w:rFonts w:eastAsia="Courier New"/>
          <w:color w:val="000000"/>
          <w:sz w:val="24"/>
          <w:szCs w:val="24"/>
          <w:lang w:bidi="ru-RU"/>
        </w:rPr>
        <w:t>программе бакалавриата</w:t>
      </w:r>
    </w:p>
    <w:p w:rsidR="007C277B" w:rsidRPr="002E0B7C" w:rsidRDefault="007C277B" w:rsidP="008365E5">
      <w:pPr>
        <w:widowControl/>
        <w:suppressAutoHyphens/>
        <w:autoSpaceDE/>
        <w:adjustRightInd/>
        <w:jc w:val="center"/>
        <w:rPr>
          <w:rFonts w:eastAsia="Courier New"/>
          <w:sz w:val="24"/>
          <w:szCs w:val="24"/>
          <w:lang w:bidi="ru-RU"/>
        </w:rPr>
      </w:pPr>
      <w:r w:rsidRPr="002E0B7C">
        <w:rPr>
          <w:rFonts w:eastAsia="Courier New"/>
          <w:color w:val="000000"/>
          <w:sz w:val="24"/>
          <w:szCs w:val="24"/>
          <w:lang w:bidi="ru-RU"/>
        </w:rPr>
        <w:t>(</w:t>
      </w:r>
      <w:r w:rsidRPr="002E0B7C">
        <w:rPr>
          <w:rFonts w:eastAsia="Courier New"/>
          <w:sz w:val="24"/>
          <w:szCs w:val="24"/>
          <w:lang w:bidi="ru-RU"/>
        </w:rPr>
        <w:t>программа академического бакалавриата)</w:t>
      </w:r>
    </w:p>
    <w:p w:rsidR="007C277B" w:rsidRPr="002E0B7C" w:rsidRDefault="007C277B" w:rsidP="008365E5">
      <w:pPr>
        <w:widowControl/>
        <w:suppressAutoHyphens/>
        <w:autoSpaceDE/>
        <w:adjustRightInd/>
        <w:jc w:val="center"/>
        <w:rPr>
          <w:rFonts w:eastAsia="Courier New"/>
          <w:sz w:val="24"/>
          <w:szCs w:val="24"/>
          <w:lang w:bidi="ru-RU"/>
        </w:rPr>
      </w:pPr>
    </w:p>
    <w:p w:rsidR="007C277B" w:rsidRPr="002E0B7C" w:rsidRDefault="007C277B" w:rsidP="008365E5">
      <w:pPr>
        <w:widowControl/>
        <w:suppressAutoHyphens/>
        <w:autoSpaceDE/>
        <w:adjustRightInd/>
        <w:jc w:val="center"/>
        <w:rPr>
          <w:rFonts w:eastAsia="Courier New"/>
          <w:sz w:val="24"/>
          <w:szCs w:val="24"/>
          <w:lang w:bidi="ru-RU"/>
        </w:rPr>
      </w:pPr>
    </w:p>
    <w:p w:rsidR="007C277B" w:rsidRPr="002E0B7C" w:rsidRDefault="007C277B" w:rsidP="008365E5">
      <w:pPr>
        <w:widowControl/>
        <w:suppressAutoHyphens/>
        <w:autoSpaceDE/>
        <w:adjustRightInd/>
        <w:jc w:val="center"/>
        <w:rPr>
          <w:rFonts w:eastAsia="Courier New"/>
          <w:sz w:val="24"/>
          <w:szCs w:val="24"/>
          <w:lang w:bidi="ru-RU"/>
        </w:rPr>
      </w:pPr>
      <w:r w:rsidRPr="002E0B7C">
        <w:rPr>
          <w:rFonts w:eastAsia="Courier New"/>
          <w:sz w:val="24"/>
          <w:szCs w:val="24"/>
          <w:lang w:bidi="ru-RU"/>
        </w:rPr>
        <w:t xml:space="preserve">Направление подготовки </w:t>
      </w:r>
      <w:r w:rsidR="00D071C0" w:rsidRPr="002E0B7C">
        <w:rPr>
          <w:color w:val="000000"/>
          <w:sz w:val="24"/>
          <w:szCs w:val="24"/>
        </w:rPr>
        <w:t>44.03.01 "Педагогическое образование"</w:t>
      </w:r>
      <w:r w:rsidRPr="002E0B7C">
        <w:rPr>
          <w:rFonts w:eastAsia="Courier New"/>
          <w:sz w:val="24"/>
          <w:szCs w:val="24"/>
          <w:lang w:bidi="ru-RU"/>
        </w:rPr>
        <w:t>(уровень бакалавриата)</w:t>
      </w:r>
      <w:r w:rsidRPr="002E0B7C">
        <w:rPr>
          <w:rFonts w:eastAsia="Courier New"/>
          <w:sz w:val="24"/>
          <w:szCs w:val="24"/>
          <w:lang w:bidi="ru-RU"/>
        </w:rPr>
        <w:cr/>
      </w:r>
    </w:p>
    <w:p w:rsidR="007C277B" w:rsidRPr="002E0B7C" w:rsidRDefault="00A76E53" w:rsidP="008365E5">
      <w:pPr>
        <w:widowControl/>
        <w:suppressAutoHyphens/>
        <w:autoSpaceDE/>
        <w:adjustRightInd/>
        <w:jc w:val="center"/>
        <w:rPr>
          <w:rFonts w:eastAsia="Courier New"/>
          <w:sz w:val="24"/>
          <w:szCs w:val="24"/>
          <w:lang w:bidi="ru-RU"/>
        </w:rPr>
      </w:pPr>
      <w:r w:rsidRPr="002E0B7C">
        <w:rPr>
          <w:rFonts w:eastAsia="Courier New"/>
          <w:sz w:val="24"/>
          <w:szCs w:val="24"/>
          <w:lang w:bidi="ru-RU"/>
        </w:rPr>
        <w:t>Направленность (профиль) программы «</w:t>
      </w:r>
      <w:r w:rsidR="00D071C0" w:rsidRPr="002E0B7C">
        <w:rPr>
          <w:rFonts w:eastAsia="Courier New"/>
          <w:b/>
          <w:sz w:val="24"/>
          <w:szCs w:val="24"/>
          <w:lang w:bidi="ru-RU"/>
        </w:rPr>
        <w:t>Историческое образование</w:t>
      </w:r>
      <w:r w:rsidRPr="002E0B7C">
        <w:rPr>
          <w:rFonts w:eastAsia="Courier New"/>
          <w:sz w:val="24"/>
          <w:szCs w:val="24"/>
          <w:lang w:bidi="ru-RU"/>
        </w:rPr>
        <w:t>»</w:t>
      </w:r>
    </w:p>
    <w:p w:rsidR="007C277B" w:rsidRPr="002E0B7C" w:rsidRDefault="007C277B" w:rsidP="008365E5">
      <w:pPr>
        <w:widowControl/>
        <w:suppressAutoHyphens/>
        <w:autoSpaceDE/>
        <w:adjustRightInd/>
        <w:jc w:val="center"/>
        <w:rPr>
          <w:rFonts w:eastAsia="Courier New"/>
          <w:sz w:val="24"/>
          <w:szCs w:val="24"/>
          <w:lang w:bidi="ru-RU"/>
        </w:rPr>
      </w:pPr>
    </w:p>
    <w:p w:rsidR="007C277B" w:rsidRPr="002E0B7C" w:rsidRDefault="007C277B" w:rsidP="008365E5">
      <w:pPr>
        <w:widowControl/>
        <w:suppressAutoHyphens/>
        <w:autoSpaceDE/>
        <w:adjustRightInd/>
        <w:jc w:val="center"/>
        <w:rPr>
          <w:rFonts w:eastAsia="Courier New"/>
          <w:b/>
          <w:color w:val="000000"/>
          <w:sz w:val="24"/>
          <w:szCs w:val="24"/>
          <w:lang w:bidi="ru-RU"/>
        </w:rPr>
      </w:pPr>
    </w:p>
    <w:p w:rsidR="00C657B6" w:rsidRPr="002E0B7C" w:rsidRDefault="007C277B" w:rsidP="00C657B6">
      <w:pPr>
        <w:widowControl/>
        <w:autoSpaceDE/>
        <w:autoSpaceDN/>
        <w:adjustRightInd/>
        <w:jc w:val="center"/>
        <w:rPr>
          <w:rFonts w:eastAsia="Courier New"/>
          <w:sz w:val="24"/>
          <w:szCs w:val="24"/>
          <w:lang w:bidi="ru-RU"/>
        </w:rPr>
      </w:pPr>
      <w:r w:rsidRPr="002E0B7C">
        <w:rPr>
          <w:rFonts w:eastAsia="Courier New"/>
          <w:color w:val="000000"/>
          <w:sz w:val="24"/>
          <w:szCs w:val="24"/>
          <w:lang w:bidi="ru-RU"/>
        </w:rPr>
        <w:t xml:space="preserve">Виды </w:t>
      </w:r>
      <w:r w:rsidR="00A76E53" w:rsidRPr="002E0B7C">
        <w:rPr>
          <w:rFonts w:eastAsia="Courier New"/>
          <w:color w:val="000000"/>
          <w:sz w:val="24"/>
          <w:szCs w:val="24"/>
          <w:lang w:bidi="ru-RU"/>
        </w:rPr>
        <w:t xml:space="preserve">профессиональной </w:t>
      </w:r>
      <w:r w:rsidRPr="002E0B7C">
        <w:rPr>
          <w:rFonts w:eastAsia="Courier New"/>
          <w:color w:val="000000"/>
          <w:sz w:val="24"/>
          <w:szCs w:val="24"/>
          <w:lang w:bidi="ru-RU"/>
        </w:rPr>
        <w:t xml:space="preserve">деятельности: </w:t>
      </w:r>
      <w:r w:rsidR="00D071C0" w:rsidRPr="002E0B7C">
        <w:rPr>
          <w:rFonts w:eastAsia="Courier New"/>
          <w:sz w:val="24"/>
          <w:szCs w:val="24"/>
          <w:lang w:bidi="ru-RU"/>
        </w:rPr>
        <w:t>педагогическая</w:t>
      </w:r>
      <w:r w:rsidR="002E0B7C" w:rsidRPr="002E0B7C">
        <w:rPr>
          <w:rFonts w:eastAsia="Courier New"/>
          <w:sz w:val="24"/>
          <w:szCs w:val="24"/>
          <w:lang w:bidi="ru-RU"/>
        </w:rPr>
        <w:t xml:space="preserve"> (основной)</w:t>
      </w:r>
      <w:r w:rsidR="00D071C0" w:rsidRPr="002E0B7C">
        <w:rPr>
          <w:rFonts w:eastAsia="Courier New"/>
          <w:sz w:val="24"/>
          <w:szCs w:val="24"/>
          <w:lang w:bidi="ru-RU"/>
        </w:rPr>
        <w:t xml:space="preserve">, </w:t>
      </w:r>
      <w:r w:rsidR="00C657B6" w:rsidRPr="002E0B7C">
        <w:rPr>
          <w:rFonts w:eastAsia="Courier New"/>
          <w:sz w:val="24"/>
          <w:szCs w:val="24"/>
          <w:lang w:bidi="ru-RU"/>
        </w:rPr>
        <w:t xml:space="preserve"> исследовательская</w:t>
      </w:r>
    </w:p>
    <w:p w:rsidR="009F4070" w:rsidRPr="002E0B7C" w:rsidRDefault="009F4070" w:rsidP="00C657B6">
      <w:pPr>
        <w:widowControl/>
        <w:autoSpaceDE/>
        <w:autoSpaceDN/>
        <w:adjustRightInd/>
        <w:jc w:val="center"/>
        <w:rPr>
          <w:rFonts w:eastAsia="SimSun"/>
          <w:b/>
          <w:color w:val="000000"/>
          <w:kern w:val="2"/>
          <w:sz w:val="24"/>
          <w:szCs w:val="24"/>
          <w:lang w:eastAsia="hi-IN" w:bidi="hi-IN"/>
        </w:rPr>
      </w:pPr>
      <w:r w:rsidRPr="002E0B7C">
        <w:rPr>
          <w:rFonts w:eastAsia="SimSun"/>
          <w:b/>
          <w:color w:val="000000"/>
          <w:kern w:val="2"/>
          <w:sz w:val="24"/>
          <w:szCs w:val="24"/>
          <w:lang w:eastAsia="hi-IN" w:bidi="hi-IN"/>
        </w:rPr>
        <w:t>Для обучающихся:</w:t>
      </w:r>
    </w:p>
    <w:p w:rsidR="005455AD" w:rsidRPr="001418A0" w:rsidRDefault="005455AD" w:rsidP="005455AD">
      <w:pPr>
        <w:widowControl/>
        <w:suppressAutoHyphens/>
        <w:autoSpaceDE/>
        <w:adjustRightInd/>
        <w:jc w:val="center"/>
        <w:rPr>
          <w:rFonts w:eastAsia="SimSun"/>
          <w:kern w:val="2"/>
          <w:sz w:val="24"/>
          <w:szCs w:val="24"/>
          <w:lang w:eastAsia="hi-IN" w:bidi="hi-IN"/>
        </w:rPr>
      </w:pPr>
    </w:p>
    <w:p w:rsidR="005455AD" w:rsidRPr="001418A0" w:rsidRDefault="005455AD" w:rsidP="005455AD">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Pr="001418A0">
        <w:rPr>
          <w:rFonts w:eastAsia="SimSun"/>
          <w:kern w:val="2"/>
          <w:sz w:val="24"/>
          <w:szCs w:val="24"/>
          <w:lang w:eastAsia="hi-IN" w:bidi="hi-IN"/>
        </w:rPr>
        <w:t>201</w:t>
      </w:r>
      <w:r>
        <w:rPr>
          <w:rFonts w:eastAsia="SimSun"/>
          <w:kern w:val="2"/>
          <w:sz w:val="24"/>
          <w:szCs w:val="24"/>
          <w:lang w:eastAsia="hi-IN" w:bidi="hi-IN"/>
        </w:rPr>
        <w:t xml:space="preserve">8 </w:t>
      </w:r>
      <w:r w:rsidRPr="001418A0">
        <w:rPr>
          <w:rFonts w:eastAsia="SimSun"/>
          <w:kern w:val="2"/>
          <w:sz w:val="24"/>
          <w:szCs w:val="24"/>
          <w:lang w:eastAsia="hi-IN" w:bidi="hi-IN"/>
        </w:rPr>
        <w:t>года набора соответственно</w:t>
      </w:r>
    </w:p>
    <w:p w:rsidR="009F4070" w:rsidRPr="002E0B7C" w:rsidRDefault="009F4070" w:rsidP="008365E5">
      <w:pPr>
        <w:widowControl/>
        <w:suppressAutoHyphens/>
        <w:autoSpaceDE/>
        <w:adjustRightInd/>
        <w:jc w:val="center"/>
        <w:rPr>
          <w:rFonts w:eastAsia="SimSun"/>
          <w:color w:val="000000"/>
          <w:kern w:val="2"/>
          <w:sz w:val="24"/>
          <w:szCs w:val="24"/>
          <w:lang w:eastAsia="hi-IN" w:bidi="hi-IN"/>
        </w:rPr>
      </w:pPr>
    </w:p>
    <w:p w:rsidR="009F4070" w:rsidRPr="002E0B7C" w:rsidRDefault="009F4070" w:rsidP="008365E5">
      <w:pPr>
        <w:widowControl/>
        <w:suppressAutoHyphens/>
        <w:autoSpaceDE/>
        <w:adjustRightInd/>
        <w:jc w:val="center"/>
        <w:rPr>
          <w:rFonts w:eastAsia="SimSun"/>
          <w:color w:val="000000"/>
          <w:kern w:val="2"/>
          <w:sz w:val="24"/>
          <w:szCs w:val="24"/>
          <w:lang w:eastAsia="hi-IN" w:bidi="hi-IN"/>
        </w:rPr>
      </w:pPr>
    </w:p>
    <w:p w:rsidR="009F4070" w:rsidRPr="002E0B7C" w:rsidRDefault="009F4070" w:rsidP="008365E5">
      <w:pPr>
        <w:widowControl/>
        <w:suppressAutoHyphens/>
        <w:autoSpaceDE/>
        <w:adjustRightInd/>
        <w:jc w:val="center"/>
        <w:rPr>
          <w:rFonts w:eastAsia="SimSun"/>
          <w:b/>
          <w:color w:val="000000"/>
          <w:kern w:val="2"/>
          <w:sz w:val="24"/>
          <w:szCs w:val="24"/>
          <w:lang w:eastAsia="hi-IN" w:bidi="hi-IN"/>
        </w:rPr>
      </w:pPr>
    </w:p>
    <w:p w:rsidR="004E753A" w:rsidRPr="002E0B7C" w:rsidRDefault="004E753A" w:rsidP="008365E5">
      <w:pPr>
        <w:suppressAutoHyphens/>
        <w:contextualSpacing/>
        <w:jc w:val="center"/>
        <w:rPr>
          <w:rFonts w:eastAsia="SimSun"/>
          <w:color w:val="000000"/>
          <w:kern w:val="2"/>
          <w:sz w:val="24"/>
          <w:szCs w:val="24"/>
          <w:lang w:eastAsia="hi-IN" w:bidi="hi-IN"/>
        </w:rPr>
      </w:pPr>
    </w:p>
    <w:p w:rsidR="004E753A" w:rsidRPr="002E0B7C" w:rsidRDefault="004E753A" w:rsidP="008365E5">
      <w:pPr>
        <w:suppressAutoHyphens/>
        <w:contextualSpacing/>
        <w:jc w:val="center"/>
        <w:rPr>
          <w:rFonts w:eastAsia="SimSun"/>
          <w:color w:val="000000"/>
          <w:kern w:val="2"/>
          <w:sz w:val="24"/>
          <w:szCs w:val="24"/>
          <w:lang w:eastAsia="hi-IN" w:bidi="hi-IN"/>
        </w:rPr>
      </w:pPr>
    </w:p>
    <w:p w:rsidR="00C657B6" w:rsidRPr="002E0B7C" w:rsidRDefault="00DF1076" w:rsidP="00021FDF">
      <w:pPr>
        <w:suppressAutoHyphens/>
        <w:contextualSpacing/>
        <w:jc w:val="both"/>
        <w:rPr>
          <w:color w:val="000000"/>
          <w:sz w:val="24"/>
          <w:szCs w:val="24"/>
        </w:rPr>
      </w:pPr>
      <w:r w:rsidRPr="002E0B7C">
        <w:rPr>
          <w:rFonts w:eastAsia="SimSun"/>
          <w:color w:val="000000"/>
          <w:kern w:val="2"/>
          <w:sz w:val="24"/>
          <w:szCs w:val="24"/>
          <w:lang w:eastAsia="hi-IN" w:bidi="hi-IN"/>
        </w:rPr>
        <w:t xml:space="preserve">                                                              </w:t>
      </w:r>
      <w:r w:rsidR="005669CB" w:rsidRPr="002E0B7C">
        <w:rPr>
          <w:rFonts w:eastAsia="SimSun"/>
          <w:color w:val="000000"/>
          <w:kern w:val="2"/>
          <w:sz w:val="24"/>
          <w:szCs w:val="24"/>
          <w:lang w:eastAsia="hi-IN" w:bidi="hi-IN"/>
        </w:rPr>
        <w:t xml:space="preserve"> </w:t>
      </w:r>
      <w:r w:rsidR="007C277B" w:rsidRPr="002E0B7C">
        <w:rPr>
          <w:color w:val="000000"/>
          <w:sz w:val="24"/>
          <w:szCs w:val="24"/>
        </w:rPr>
        <w:t>Омск</w:t>
      </w:r>
      <w:r w:rsidR="001875BA">
        <w:rPr>
          <w:color w:val="000000"/>
          <w:sz w:val="24"/>
          <w:szCs w:val="24"/>
        </w:rPr>
        <w:t xml:space="preserve"> 2022</w:t>
      </w:r>
    </w:p>
    <w:p w:rsidR="00C657B6" w:rsidRPr="002E0B7C" w:rsidRDefault="00C657B6" w:rsidP="00616D42">
      <w:pPr>
        <w:autoSpaceDE/>
        <w:adjustRightInd/>
        <w:ind w:right="1"/>
        <w:contextualSpacing/>
        <w:rPr>
          <w:color w:val="000000"/>
          <w:sz w:val="24"/>
          <w:szCs w:val="24"/>
        </w:rPr>
      </w:pPr>
    </w:p>
    <w:p w:rsidR="007C277B" w:rsidRPr="002E0B7C" w:rsidRDefault="007C277B" w:rsidP="00021FDF">
      <w:pPr>
        <w:suppressAutoHyphens/>
        <w:contextualSpacing/>
        <w:jc w:val="both"/>
        <w:rPr>
          <w:color w:val="000000"/>
          <w:sz w:val="24"/>
          <w:szCs w:val="24"/>
        </w:rPr>
      </w:pPr>
    </w:p>
    <w:p w:rsidR="00AA760C" w:rsidRPr="002E0B7C" w:rsidRDefault="007C277B" w:rsidP="00021FDF">
      <w:pPr>
        <w:spacing w:after="160" w:line="256" w:lineRule="auto"/>
        <w:jc w:val="both"/>
        <w:rPr>
          <w:b/>
          <w:color w:val="000000"/>
          <w:sz w:val="24"/>
          <w:szCs w:val="24"/>
        </w:rPr>
      </w:pPr>
      <w:r w:rsidRPr="002E0B7C">
        <w:rPr>
          <w:color w:val="000000"/>
          <w:sz w:val="24"/>
          <w:szCs w:val="24"/>
        </w:rPr>
        <w:br w:type="page"/>
      </w:r>
    </w:p>
    <w:p w:rsidR="002B2CA8" w:rsidRPr="00616D42" w:rsidRDefault="002B2CA8" w:rsidP="00021FDF">
      <w:pPr>
        <w:jc w:val="both"/>
        <w:rPr>
          <w:color w:val="000000"/>
          <w:spacing w:val="-3"/>
          <w:sz w:val="24"/>
          <w:szCs w:val="24"/>
          <w:lang w:eastAsia="en-US"/>
        </w:rPr>
      </w:pPr>
      <w:r w:rsidRPr="002E0B7C">
        <w:rPr>
          <w:color w:val="000000"/>
          <w:spacing w:val="-3"/>
          <w:sz w:val="24"/>
          <w:szCs w:val="24"/>
          <w:lang w:eastAsia="en-US"/>
        </w:rPr>
        <w:t>Составители:</w:t>
      </w:r>
      <w:r w:rsidR="00616D42">
        <w:rPr>
          <w:color w:val="000000"/>
          <w:spacing w:val="-3"/>
          <w:sz w:val="24"/>
          <w:szCs w:val="24"/>
          <w:lang w:eastAsia="en-US"/>
        </w:rPr>
        <w:t xml:space="preserve"> к.п.н., </w:t>
      </w:r>
      <w:r w:rsidR="006D5D9E">
        <w:rPr>
          <w:color w:val="000000"/>
          <w:spacing w:val="-3"/>
          <w:sz w:val="24"/>
          <w:szCs w:val="24"/>
          <w:lang w:eastAsia="en-US"/>
        </w:rPr>
        <w:t>доцент</w:t>
      </w:r>
      <w:r w:rsidRPr="002E0B7C">
        <w:rPr>
          <w:spacing w:val="-3"/>
          <w:sz w:val="24"/>
          <w:szCs w:val="24"/>
          <w:lang w:eastAsia="en-US"/>
        </w:rPr>
        <w:t xml:space="preserve"> </w:t>
      </w:r>
      <w:r w:rsidRPr="002E0B7C">
        <w:rPr>
          <w:iCs/>
          <w:sz w:val="24"/>
          <w:szCs w:val="24"/>
        </w:rPr>
        <w:t xml:space="preserve">Л.Н.Корпачева </w:t>
      </w:r>
    </w:p>
    <w:p w:rsidR="00AA760C" w:rsidRPr="002E0B7C" w:rsidRDefault="00AA760C" w:rsidP="00021FDF">
      <w:pPr>
        <w:widowControl/>
        <w:autoSpaceDE/>
        <w:autoSpaceDN/>
        <w:adjustRightInd/>
        <w:jc w:val="both"/>
        <w:rPr>
          <w:spacing w:val="-3"/>
          <w:sz w:val="24"/>
          <w:szCs w:val="24"/>
          <w:lang w:eastAsia="en-US"/>
        </w:rPr>
      </w:pPr>
    </w:p>
    <w:p w:rsidR="00AA760C" w:rsidRPr="002E0B7C" w:rsidRDefault="00AA760C" w:rsidP="00021FDF">
      <w:pPr>
        <w:widowControl/>
        <w:autoSpaceDE/>
        <w:autoSpaceDN/>
        <w:adjustRightInd/>
        <w:jc w:val="both"/>
        <w:rPr>
          <w:spacing w:val="-3"/>
          <w:sz w:val="24"/>
          <w:szCs w:val="24"/>
          <w:lang w:eastAsia="en-US"/>
        </w:rPr>
      </w:pPr>
      <w:r w:rsidRPr="002E0B7C">
        <w:rPr>
          <w:spacing w:val="-3"/>
          <w:sz w:val="24"/>
          <w:szCs w:val="24"/>
          <w:lang w:eastAsia="en-US"/>
        </w:rPr>
        <w:t>Рабочая программа дисциплины одобрена на заседании кафедры «</w:t>
      </w:r>
      <w:r w:rsidR="002B2CA8" w:rsidRPr="002E0B7C">
        <w:rPr>
          <w:spacing w:val="-3"/>
          <w:sz w:val="24"/>
          <w:szCs w:val="24"/>
          <w:lang w:eastAsia="en-US"/>
        </w:rPr>
        <w:t>Педагогики, психологии и социальной работы</w:t>
      </w:r>
      <w:r w:rsidRPr="002E0B7C">
        <w:rPr>
          <w:spacing w:val="-3"/>
          <w:sz w:val="24"/>
          <w:szCs w:val="24"/>
          <w:lang w:eastAsia="en-US"/>
        </w:rPr>
        <w:t>»</w:t>
      </w:r>
    </w:p>
    <w:p w:rsidR="00AA760C" w:rsidRPr="002E0B7C" w:rsidRDefault="00AA760C" w:rsidP="00021FDF">
      <w:pPr>
        <w:jc w:val="both"/>
        <w:rPr>
          <w:spacing w:val="-3"/>
          <w:sz w:val="24"/>
          <w:szCs w:val="24"/>
          <w:lang w:eastAsia="en-US"/>
        </w:rPr>
      </w:pPr>
      <w:r w:rsidRPr="002E0B7C">
        <w:rPr>
          <w:spacing w:val="-3"/>
          <w:sz w:val="24"/>
          <w:szCs w:val="24"/>
          <w:lang w:eastAsia="en-US"/>
        </w:rPr>
        <w:t xml:space="preserve">Протокол от </w:t>
      </w:r>
      <w:r w:rsidR="001875BA">
        <w:rPr>
          <w:spacing w:val="-3"/>
          <w:sz w:val="24"/>
          <w:szCs w:val="24"/>
          <w:lang w:eastAsia="en-US"/>
        </w:rPr>
        <w:t>25.03.2022</w:t>
      </w:r>
      <w:r w:rsidR="00460BA6">
        <w:rPr>
          <w:spacing w:val="-3"/>
          <w:sz w:val="24"/>
          <w:szCs w:val="24"/>
          <w:lang w:eastAsia="en-US"/>
        </w:rPr>
        <w:t xml:space="preserve"> №8</w:t>
      </w:r>
    </w:p>
    <w:p w:rsidR="00AA760C" w:rsidRPr="002E0B7C" w:rsidRDefault="00AA760C" w:rsidP="00021FDF">
      <w:pPr>
        <w:widowControl/>
        <w:autoSpaceDE/>
        <w:autoSpaceDN/>
        <w:adjustRightInd/>
        <w:jc w:val="both"/>
        <w:rPr>
          <w:color w:val="000000"/>
          <w:spacing w:val="-3"/>
          <w:sz w:val="24"/>
          <w:szCs w:val="24"/>
          <w:lang w:eastAsia="en-US"/>
        </w:rPr>
      </w:pPr>
    </w:p>
    <w:p w:rsidR="002B2CA8" w:rsidRPr="002E0B7C" w:rsidRDefault="002B2CA8" w:rsidP="00021FDF">
      <w:pPr>
        <w:jc w:val="both"/>
        <w:rPr>
          <w:color w:val="000000"/>
          <w:spacing w:val="-3"/>
          <w:sz w:val="24"/>
          <w:szCs w:val="24"/>
          <w:lang w:eastAsia="en-US"/>
        </w:rPr>
      </w:pPr>
      <w:r w:rsidRPr="002E0B7C">
        <w:rPr>
          <w:color w:val="000000"/>
          <w:spacing w:val="-3"/>
          <w:sz w:val="24"/>
          <w:szCs w:val="24"/>
          <w:lang w:eastAsia="en-US"/>
        </w:rPr>
        <w:t xml:space="preserve">Зав. </w:t>
      </w:r>
      <w:r w:rsidR="004803D9" w:rsidRPr="002E0B7C">
        <w:rPr>
          <w:color w:val="000000"/>
          <w:spacing w:val="-3"/>
          <w:sz w:val="24"/>
          <w:szCs w:val="24"/>
          <w:lang w:eastAsia="en-US"/>
        </w:rPr>
        <w:t>кафедрой д.п.н.</w:t>
      </w:r>
      <w:r w:rsidRPr="002E0B7C">
        <w:rPr>
          <w:color w:val="000000"/>
          <w:spacing w:val="-3"/>
          <w:sz w:val="24"/>
          <w:szCs w:val="24"/>
          <w:lang w:eastAsia="en-US"/>
        </w:rPr>
        <w:t>, профессор</w:t>
      </w:r>
      <w:r w:rsidRPr="002E0B7C">
        <w:rPr>
          <w:color w:val="FF0000"/>
          <w:spacing w:val="-3"/>
          <w:sz w:val="24"/>
          <w:szCs w:val="24"/>
          <w:lang w:eastAsia="en-US"/>
        </w:rPr>
        <w:t xml:space="preserve"> </w:t>
      </w:r>
      <w:r w:rsidRPr="002E0B7C">
        <w:rPr>
          <w:spacing w:val="-3"/>
          <w:sz w:val="24"/>
          <w:szCs w:val="24"/>
          <w:lang w:eastAsia="en-US"/>
        </w:rPr>
        <w:t xml:space="preserve">Е.В.Лопанова </w:t>
      </w:r>
    </w:p>
    <w:p w:rsidR="00DF1076" w:rsidRPr="002E0B7C" w:rsidRDefault="00AA760C" w:rsidP="004C3EF4">
      <w:pPr>
        <w:widowControl/>
        <w:autoSpaceDE/>
        <w:autoSpaceDN/>
        <w:adjustRightInd/>
        <w:spacing w:after="200" w:line="276" w:lineRule="auto"/>
        <w:jc w:val="center"/>
        <w:rPr>
          <w:rFonts w:eastAsia="SimSun"/>
          <w:b/>
          <w:color w:val="000000"/>
          <w:kern w:val="2"/>
          <w:sz w:val="24"/>
          <w:szCs w:val="24"/>
          <w:lang w:eastAsia="hi-IN" w:bidi="hi-IN"/>
        </w:rPr>
      </w:pPr>
      <w:r w:rsidRPr="002E0B7C">
        <w:rPr>
          <w:color w:val="000000"/>
          <w:spacing w:val="-3"/>
          <w:sz w:val="24"/>
          <w:szCs w:val="24"/>
          <w:lang w:eastAsia="en-US"/>
        </w:rPr>
        <w:br w:type="page"/>
      </w:r>
      <w:r w:rsidR="00DF1076" w:rsidRPr="002E0B7C">
        <w:rPr>
          <w:rFonts w:eastAsia="SimSun"/>
          <w:b/>
          <w:color w:val="000000"/>
          <w:kern w:val="2"/>
          <w:sz w:val="24"/>
          <w:szCs w:val="24"/>
          <w:lang w:eastAsia="hi-IN" w:bidi="hi-IN"/>
        </w:rPr>
        <w:lastRenderedPageBreak/>
        <w:t>СОДЕРЖАНИЕ</w:t>
      </w:r>
    </w:p>
    <w:p w:rsidR="00DF1076" w:rsidRPr="002E0B7C" w:rsidRDefault="00DF1076" w:rsidP="00021FDF">
      <w:pPr>
        <w:jc w:val="both"/>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E0B7C" w:rsidTr="00330957">
        <w:tc>
          <w:tcPr>
            <w:tcW w:w="562" w:type="dxa"/>
            <w:hideMark/>
          </w:tcPr>
          <w:p w:rsidR="005C20F0" w:rsidRPr="002E0B7C" w:rsidRDefault="005C20F0" w:rsidP="00021FDF">
            <w:pPr>
              <w:jc w:val="both"/>
              <w:rPr>
                <w:color w:val="000000"/>
                <w:sz w:val="24"/>
                <w:szCs w:val="24"/>
              </w:rPr>
            </w:pPr>
            <w:r w:rsidRPr="002E0B7C">
              <w:rPr>
                <w:color w:val="000000"/>
                <w:sz w:val="24"/>
                <w:szCs w:val="24"/>
              </w:rPr>
              <w:t>1</w:t>
            </w:r>
          </w:p>
        </w:tc>
        <w:tc>
          <w:tcPr>
            <w:tcW w:w="8080" w:type="dxa"/>
            <w:hideMark/>
          </w:tcPr>
          <w:p w:rsidR="005C20F0" w:rsidRPr="002E0B7C" w:rsidRDefault="005C20F0" w:rsidP="00021FDF">
            <w:pPr>
              <w:jc w:val="both"/>
              <w:rPr>
                <w:color w:val="000000"/>
                <w:sz w:val="24"/>
                <w:szCs w:val="24"/>
              </w:rPr>
            </w:pPr>
            <w:r w:rsidRPr="002E0B7C">
              <w:rPr>
                <w:color w:val="000000"/>
                <w:sz w:val="24"/>
                <w:szCs w:val="24"/>
              </w:rPr>
              <w:t>Наименован</w:t>
            </w:r>
            <w:r w:rsidR="004A68C9" w:rsidRPr="002E0B7C">
              <w:rPr>
                <w:color w:val="000000"/>
                <w:sz w:val="24"/>
                <w:szCs w:val="24"/>
              </w:rPr>
              <w:t>ие дисциплины</w:t>
            </w:r>
          </w:p>
        </w:tc>
        <w:tc>
          <w:tcPr>
            <w:tcW w:w="703" w:type="dxa"/>
          </w:tcPr>
          <w:p w:rsidR="005C20F0" w:rsidRPr="002E0B7C" w:rsidRDefault="005C20F0" w:rsidP="00021FDF">
            <w:pPr>
              <w:jc w:val="both"/>
              <w:rPr>
                <w:color w:val="000000"/>
                <w:sz w:val="24"/>
                <w:szCs w:val="24"/>
              </w:rPr>
            </w:pPr>
          </w:p>
        </w:tc>
        <w:tc>
          <w:tcPr>
            <w:tcW w:w="703" w:type="dxa"/>
          </w:tcPr>
          <w:p w:rsidR="005C20F0" w:rsidRPr="002E0B7C" w:rsidRDefault="005C20F0" w:rsidP="00021FDF">
            <w:pPr>
              <w:jc w:val="both"/>
              <w:rPr>
                <w:color w:val="000000"/>
                <w:sz w:val="24"/>
                <w:szCs w:val="24"/>
              </w:rPr>
            </w:pPr>
          </w:p>
        </w:tc>
      </w:tr>
      <w:tr w:rsidR="005C20F0" w:rsidRPr="002E0B7C" w:rsidTr="00330957">
        <w:tc>
          <w:tcPr>
            <w:tcW w:w="562" w:type="dxa"/>
            <w:hideMark/>
          </w:tcPr>
          <w:p w:rsidR="005C20F0" w:rsidRPr="002E0B7C" w:rsidRDefault="005C20F0" w:rsidP="00021FDF">
            <w:pPr>
              <w:jc w:val="both"/>
              <w:rPr>
                <w:color w:val="000000"/>
                <w:sz w:val="24"/>
                <w:szCs w:val="24"/>
              </w:rPr>
            </w:pPr>
            <w:r w:rsidRPr="002E0B7C">
              <w:rPr>
                <w:color w:val="000000"/>
                <w:sz w:val="24"/>
                <w:szCs w:val="24"/>
              </w:rPr>
              <w:t>2</w:t>
            </w:r>
          </w:p>
        </w:tc>
        <w:tc>
          <w:tcPr>
            <w:tcW w:w="8080" w:type="dxa"/>
            <w:hideMark/>
          </w:tcPr>
          <w:p w:rsidR="005C20F0" w:rsidRPr="002E0B7C" w:rsidRDefault="005C20F0" w:rsidP="00021FDF">
            <w:pPr>
              <w:jc w:val="both"/>
              <w:rPr>
                <w:color w:val="000000"/>
                <w:sz w:val="24"/>
                <w:szCs w:val="24"/>
              </w:rPr>
            </w:pPr>
            <w:r w:rsidRPr="002E0B7C">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E0B7C" w:rsidRDefault="005C20F0" w:rsidP="00021FDF">
            <w:pPr>
              <w:jc w:val="both"/>
              <w:rPr>
                <w:color w:val="000000"/>
                <w:sz w:val="24"/>
                <w:szCs w:val="24"/>
              </w:rPr>
            </w:pPr>
          </w:p>
        </w:tc>
        <w:tc>
          <w:tcPr>
            <w:tcW w:w="703" w:type="dxa"/>
          </w:tcPr>
          <w:p w:rsidR="005C20F0" w:rsidRPr="002E0B7C" w:rsidRDefault="005C20F0" w:rsidP="00021FDF">
            <w:pPr>
              <w:jc w:val="both"/>
              <w:rPr>
                <w:color w:val="000000"/>
                <w:sz w:val="24"/>
                <w:szCs w:val="24"/>
              </w:rPr>
            </w:pPr>
          </w:p>
        </w:tc>
      </w:tr>
      <w:tr w:rsidR="005C20F0" w:rsidRPr="002E0B7C" w:rsidTr="00330957">
        <w:tc>
          <w:tcPr>
            <w:tcW w:w="562" w:type="dxa"/>
            <w:hideMark/>
          </w:tcPr>
          <w:p w:rsidR="005C20F0" w:rsidRPr="002E0B7C" w:rsidRDefault="005C20F0" w:rsidP="00021FDF">
            <w:pPr>
              <w:jc w:val="both"/>
              <w:rPr>
                <w:color w:val="000000"/>
                <w:sz w:val="24"/>
                <w:szCs w:val="24"/>
              </w:rPr>
            </w:pPr>
            <w:r w:rsidRPr="002E0B7C">
              <w:rPr>
                <w:color w:val="000000"/>
                <w:sz w:val="24"/>
                <w:szCs w:val="24"/>
              </w:rPr>
              <w:t>3</w:t>
            </w:r>
          </w:p>
        </w:tc>
        <w:tc>
          <w:tcPr>
            <w:tcW w:w="8080" w:type="dxa"/>
            <w:hideMark/>
          </w:tcPr>
          <w:p w:rsidR="005C20F0" w:rsidRPr="002E0B7C" w:rsidRDefault="005C20F0" w:rsidP="00021FDF">
            <w:pPr>
              <w:jc w:val="both"/>
              <w:rPr>
                <w:color w:val="000000"/>
                <w:sz w:val="24"/>
                <w:szCs w:val="24"/>
              </w:rPr>
            </w:pPr>
            <w:r w:rsidRPr="002E0B7C">
              <w:rPr>
                <w:color w:val="000000"/>
                <w:sz w:val="24"/>
                <w:szCs w:val="24"/>
              </w:rPr>
              <w:t>Указание места дисциплины в структуре образовательной программы</w:t>
            </w:r>
          </w:p>
        </w:tc>
        <w:tc>
          <w:tcPr>
            <w:tcW w:w="703" w:type="dxa"/>
          </w:tcPr>
          <w:p w:rsidR="005C20F0" w:rsidRPr="002E0B7C" w:rsidRDefault="005C20F0" w:rsidP="00021FDF">
            <w:pPr>
              <w:jc w:val="both"/>
              <w:rPr>
                <w:color w:val="000000"/>
                <w:sz w:val="24"/>
                <w:szCs w:val="24"/>
              </w:rPr>
            </w:pPr>
          </w:p>
        </w:tc>
        <w:tc>
          <w:tcPr>
            <w:tcW w:w="703" w:type="dxa"/>
          </w:tcPr>
          <w:p w:rsidR="005C20F0" w:rsidRPr="002E0B7C" w:rsidRDefault="005C20F0" w:rsidP="00021FDF">
            <w:pPr>
              <w:jc w:val="both"/>
              <w:rPr>
                <w:color w:val="000000"/>
                <w:sz w:val="24"/>
                <w:szCs w:val="24"/>
              </w:rPr>
            </w:pPr>
          </w:p>
        </w:tc>
      </w:tr>
      <w:tr w:rsidR="005C20F0" w:rsidRPr="002E0B7C" w:rsidTr="00330957">
        <w:tc>
          <w:tcPr>
            <w:tcW w:w="562" w:type="dxa"/>
            <w:hideMark/>
          </w:tcPr>
          <w:p w:rsidR="005C20F0" w:rsidRPr="002E0B7C" w:rsidRDefault="005C20F0" w:rsidP="00021FDF">
            <w:pPr>
              <w:jc w:val="both"/>
              <w:rPr>
                <w:color w:val="000000"/>
                <w:sz w:val="24"/>
                <w:szCs w:val="24"/>
              </w:rPr>
            </w:pPr>
            <w:r w:rsidRPr="002E0B7C">
              <w:rPr>
                <w:color w:val="000000"/>
                <w:sz w:val="24"/>
                <w:szCs w:val="24"/>
              </w:rPr>
              <w:t>4</w:t>
            </w:r>
          </w:p>
        </w:tc>
        <w:tc>
          <w:tcPr>
            <w:tcW w:w="8080" w:type="dxa"/>
            <w:hideMark/>
          </w:tcPr>
          <w:p w:rsidR="005C20F0" w:rsidRPr="002E0B7C" w:rsidRDefault="005C20F0" w:rsidP="00021FDF">
            <w:pPr>
              <w:jc w:val="both"/>
              <w:rPr>
                <w:color w:val="000000"/>
                <w:spacing w:val="4"/>
                <w:sz w:val="24"/>
                <w:szCs w:val="24"/>
              </w:rPr>
            </w:pPr>
            <w:r w:rsidRPr="002E0B7C">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E0B7C" w:rsidRDefault="005C20F0" w:rsidP="00021FDF">
            <w:pPr>
              <w:jc w:val="both"/>
              <w:rPr>
                <w:color w:val="000000"/>
                <w:sz w:val="24"/>
                <w:szCs w:val="24"/>
              </w:rPr>
            </w:pPr>
          </w:p>
        </w:tc>
        <w:tc>
          <w:tcPr>
            <w:tcW w:w="703" w:type="dxa"/>
          </w:tcPr>
          <w:p w:rsidR="005C20F0" w:rsidRPr="002E0B7C" w:rsidRDefault="005C20F0" w:rsidP="00021FDF">
            <w:pPr>
              <w:jc w:val="both"/>
              <w:rPr>
                <w:color w:val="000000"/>
                <w:sz w:val="24"/>
                <w:szCs w:val="24"/>
              </w:rPr>
            </w:pPr>
          </w:p>
        </w:tc>
      </w:tr>
      <w:tr w:rsidR="005C20F0" w:rsidRPr="002E0B7C" w:rsidTr="00330957">
        <w:tc>
          <w:tcPr>
            <w:tcW w:w="562" w:type="dxa"/>
            <w:hideMark/>
          </w:tcPr>
          <w:p w:rsidR="005C20F0" w:rsidRPr="002E0B7C" w:rsidRDefault="005C20F0" w:rsidP="00021FDF">
            <w:pPr>
              <w:jc w:val="both"/>
              <w:rPr>
                <w:color w:val="000000"/>
                <w:sz w:val="24"/>
                <w:szCs w:val="24"/>
              </w:rPr>
            </w:pPr>
            <w:r w:rsidRPr="002E0B7C">
              <w:rPr>
                <w:color w:val="000000"/>
                <w:sz w:val="24"/>
                <w:szCs w:val="24"/>
              </w:rPr>
              <w:t>5</w:t>
            </w:r>
          </w:p>
        </w:tc>
        <w:tc>
          <w:tcPr>
            <w:tcW w:w="8080" w:type="dxa"/>
            <w:hideMark/>
          </w:tcPr>
          <w:p w:rsidR="005C20F0" w:rsidRPr="002E0B7C" w:rsidRDefault="005C20F0" w:rsidP="00021FDF">
            <w:pPr>
              <w:jc w:val="both"/>
              <w:rPr>
                <w:color w:val="000000"/>
                <w:sz w:val="24"/>
                <w:szCs w:val="24"/>
              </w:rPr>
            </w:pPr>
            <w:r w:rsidRPr="002E0B7C">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E0B7C" w:rsidRDefault="005C20F0" w:rsidP="00021FDF">
            <w:pPr>
              <w:jc w:val="both"/>
              <w:rPr>
                <w:color w:val="000000"/>
                <w:sz w:val="24"/>
                <w:szCs w:val="24"/>
              </w:rPr>
            </w:pPr>
          </w:p>
        </w:tc>
        <w:tc>
          <w:tcPr>
            <w:tcW w:w="703" w:type="dxa"/>
          </w:tcPr>
          <w:p w:rsidR="005C20F0" w:rsidRPr="002E0B7C" w:rsidRDefault="005C20F0" w:rsidP="00021FDF">
            <w:pPr>
              <w:jc w:val="both"/>
              <w:rPr>
                <w:color w:val="000000"/>
                <w:sz w:val="24"/>
                <w:szCs w:val="24"/>
              </w:rPr>
            </w:pPr>
          </w:p>
        </w:tc>
      </w:tr>
      <w:tr w:rsidR="005C20F0" w:rsidRPr="002E0B7C" w:rsidTr="00330957">
        <w:tc>
          <w:tcPr>
            <w:tcW w:w="562" w:type="dxa"/>
            <w:hideMark/>
          </w:tcPr>
          <w:p w:rsidR="005C20F0" w:rsidRPr="002E0B7C" w:rsidRDefault="005C20F0" w:rsidP="00021FDF">
            <w:pPr>
              <w:jc w:val="both"/>
              <w:rPr>
                <w:color w:val="000000"/>
                <w:sz w:val="24"/>
                <w:szCs w:val="24"/>
              </w:rPr>
            </w:pPr>
            <w:r w:rsidRPr="002E0B7C">
              <w:rPr>
                <w:color w:val="000000"/>
                <w:sz w:val="24"/>
                <w:szCs w:val="24"/>
              </w:rPr>
              <w:t>6</w:t>
            </w:r>
          </w:p>
        </w:tc>
        <w:tc>
          <w:tcPr>
            <w:tcW w:w="8080" w:type="dxa"/>
            <w:hideMark/>
          </w:tcPr>
          <w:p w:rsidR="005C20F0" w:rsidRPr="002E0B7C" w:rsidRDefault="005C20F0" w:rsidP="00021FDF">
            <w:pPr>
              <w:jc w:val="both"/>
              <w:rPr>
                <w:color w:val="000000"/>
                <w:sz w:val="24"/>
                <w:szCs w:val="24"/>
              </w:rPr>
            </w:pPr>
            <w:r w:rsidRPr="002E0B7C">
              <w:rPr>
                <w:color w:val="000000"/>
                <w:sz w:val="24"/>
                <w:szCs w:val="24"/>
              </w:rPr>
              <w:t xml:space="preserve">Перечень учебно-методического обеспечения </w:t>
            </w:r>
            <w:r w:rsidR="001A6533" w:rsidRPr="002E0B7C">
              <w:rPr>
                <w:color w:val="000000"/>
                <w:sz w:val="24"/>
                <w:szCs w:val="24"/>
              </w:rPr>
              <w:t xml:space="preserve">для </w:t>
            </w:r>
            <w:r w:rsidRPr="002E0B7C">
              <w:rPr>
                <w:color w:val="000000"/>
                <w:sz w:val="24"/>
                <w:szCs w:val="24"/>
              </w:rPr>
              <w:t>самостоятельной р</w:t>
            </w:r>
            <w:r w:rsidR="004A68C9" w:rsidRPr="002E0B7C">
              <w:rPr>
                <w:color w:val="000000"/>
                <w:sz w:val="24"/>
                <w:szCs w:val="24"/>
              </w:rPr>
              <w:t>аботы обучающихся по дисциплине</w:t>
            </w:r>
          </w:p>
        </w:tc>
        <w:tc>
          <w:tcPr>
            <w:tcW w:w="703" w:type="dxa"/>
          </w:tcPr>
          <w:p w:rsidR="005C20F0" w:rsidRPr="002E0B7C" w:rsidRDefault="005C20F0" w:rsidP="00021FDF">
            <w:pPr>
              <w:jc w:val="both"/>
              <w:rPr>
                <w:color w:val="000000"/>
                <w:sz w:val="24"/>
                <w:szCs w:val="24"/>
              </w:rPr>
            </w:pPr>
          </w:p>
        </w:tc>
        <w:tc>
          <w:tcPr>
            <w:tcW w:w="703" w:type="dxa"/>
          </w:tcPr>
          <w:p w:rsidR="005C20F0" w:rsidRPr="002E0B7C" w:rsidRDefault="005C20F0" w:rsidP="00021FDF">
            <w:pPr>
              <w:jc w:val="both"/>
              <w:rPr>
                <w:color w:val="000000"/>
                <w:sz w:val="24"/>
                <w:szCs w:val="24"/>
              </w:rPr>
            </w:pPr>
          </w:p>
        </w:tc>
      </w:tr>
      <w:tr w:rsidR="00C657B6" w:rsidRPr="002E0B7C" w:rsidTr="00330957">
        <w:tc>
          <w:tcPr>
            <w:tcW w:w="562" w:type="dxa"/>
            <w:hideMark/>
          </w:tcPr>
          <w:p w:rsidR="00C657B6" w:rsidRPr="002E0B7C" w:rsidRDefault="00C657B6" w:rsidP="00021FDF">
            <w:pPr>
              <w:jc w:val="both"/>
              <w:rPr>
                <w:color w:val="000000"/>
                <w:sz w:val="24"/>
                <w:szCs w:val="24"/>
              </w:rPr>
            </w:pPr>
            <w:r w:rsidRPr="002E0B7C">
              <w:rPr>
                <w:color w:val="000000"/>
                <w:sz w:val="24"/>
                <w:szCs w:val="24"/>
              </w:rPr>
              <w:t>7</w:t>
            </w:r>
          </w:p>
        </w:tc>
        <w:tc>
          <w:tcPr>
            <w:tcW w:w="8080" w:type="dxa"/>
            <w:hideMark/>
          </w:tcPr>
          <w:p w:rsidR="00C657B6" w:rsidRPr="002E0B7C" w:rsidRDefault="00C657B6" w:rsidP="00A13D56">
            <w:pPr>
              <w:jc w:val="both"/>
              <w:rPr>
                <w:color w:val="000000"/>
                <w:sz w:val="24"/>
                <w:szCs w:val="24"/>
              </w:rPr>
            </w:pPr>
            <w:r w:rsidRPr="002E0B7C">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C657B6" w:rsidRPr="002E0B7C" w:rsidRDefault="00C657B6" w:rsidP="00021FDF">
            <w:pPr>
              <w:jc w:val="both"/>
              <w:rPr>
                <w:color w:val="000000"/>
                <w:sz w:val="24"/>
                <w:szCs w:val="24"/>
              </w:rPr>
            </w:pPr>
          </w:p>
        </w:tc>
        <w:tc>
          <w:tcPr>
            <w:tcW w:w="703" w:type="dxa"/>
          </w:tcPr>
          <w:p w:rsidR="00C657B6" w:rsidRPr="002E0B7C" w:rsidRDefault="00C657B6" w:rsidP="00021FDF">
            <w:pPr>
              <w:jc w:val="both"/>
              <w:rPr>
                <w:color w:val="000000"/>
                <w:sz w:val="24"/>
                <w:szCs w:val="24"/>
              </w:rPr>
            </w:pPr>
          </w:p>
        </w:tc>
      </w:tr>
      <w:tr w:rsidR="00C657B6" w:rsidRPr="002E0B7C" w:rsidTr="00330957">
        <w:tc>
          <w:tcPr>
            <w:tcW w:w="562" w:type="dxa"/>
            <w:hideMark/>
          </w:tcPr>
          <w:p w:rsidR="00C657B6" w:rsidRPr="002E0B7C" w:rsidRDefault="00C657B6" w:rsidP="00021FDF">
            <w:pPr>
              <w:jc w:val="both"/>
              <w:rPr>
                <w:color w:val="000000"/>
                <w:sz w:val="24"/>
                <w:szCs w:val="24"/>
              </w:rPr>
            </w:pPr>
            <w:r w:rsidRPr="002E0B7C">
              <w:rPr>
                <w:color w:val="000000"/>
                <w:sz w:val="24"/>
                <w:szCs w:val="24"/>
              </w:rPr>
              <w:t>8</w:t>
            </w:r>
          </w:p>
        </w:tc>
        <w:tc>
          <w:tcPr>
            <w:tcW w:w="8080" w:type="dxa"/>
            <w:hideMark/>
          </w:tcPr>
          <w:p w:rsidR="00C657B6" w:rsidRPr="002E0B7C" w:rsidRDefault="00C657B6" w:rsidP="00A13D56">
            <w:pPr>
              <w:jc w:val="both"/>
              <w:rPr>
                <w:color w:val="000000"/>
                <w:sz w:val="24"/>
                <w:szCs w:val="24"/>
              </w:rPr>
            </w:pPr>
            <w:r w:rsidRPr="002E0B7C">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657B6" w:rsidRPr="002E0B7C" w:rsidRDefault="00C657B6" w:rsidP="00021FDF">
            <w:pPr>
              <w:jc w:val="both"/>
              <w:rPr>
                <w:color w:val="000000"/>
                <w:sz w:val="24"/>
                <w:szCs w:val="24"/>
              </w:rPr>
            </w:pPr>
          </w:p>
        </w:tc>
        <w:tc>
          <w:tcPr>
            <w:tcW w:w="703" w:type="dxa"/>
          </w:tcPr>
          <w:p w:rsidR="00C657B6" w:rsidRPr="002E0B7C" w:rsidRDefault="00C657B6" w:rsidP="00021FDF">
            <w:pPr>
              <w:jc w:val="both"/>
              <w:rPr>
                <w:color w:val="000000"/>
                <w:sz w:val="24"/>
                <w:szCs w:val="24"/>
              </w:rPr>
            </w:pPr>
          </w:p>
        </w:tc>
      </w:tr>
      <w:tr w:rsidR="00C657B6" w:rsidRPr="002E0B7C" w:rsidTr="00330957">
        <w:tc>
          <w:tcPr>
            <w:tcW w:w="562" w:type="dxa"/>
            <w:hideMark/>
          </w:tcPr>
          <w:p w:rsidR="00C657B6" w:rsidRPr="002E0B7C" w:rsidRDefault="00C657B6" w:rsidP="00021FDF">
            <w:pPr>
              <w:jc w:val="both"/>
              <w:rPr>
                <w:color w:val="000000"/>
                <w:sz w:val="24"/>
                <w:szCs w:val="24"/>
              </w:rPr>
            </w:pPr>
            <w:r w:rsidRPr="002E0B7C">
              <w:rPr>
                <w:color w:val="000000"/>
                <w:sz w:val="24"/>
                <w:szCs w:val="24"/>
              </w:rPr>
              <w:t>9</w:t>
            </w:r>
          </w:p>
        </w:tc>
        <w:tc>
          <w:tcPr>
            <w:tcW w:w="8080" w:type="dxa"/>
            <w:hideMark/>
          </w:tcPr>
          <w:p w:rsidR="00C657B6" w:rsidRPr="002E0B7C" w:rsidRDefault="00C657B6" w:rsidP="00A13D56">
            <w:pPr>
              <w:jc w:val="both"/>
              <w:rPr>
                <w:color w:val="000000"/>
                <w:sz w:val="24"/>
                <w:szCs w:val="24"/>
              </w:rPr>
            </w:pPr>
            <w:r w:rsidRPr="002E0B7C">
              <w:rPr>
                <w:color w:val="000000"/>
                <w:sz w:val="24"/>
                <w:szCs w:val="24"/>
              </w:rPr>
              <w:t>Методические указания для обучающихся по освоению дисциплины</w:t>
            </w:r>
          </w:p>
        </w:tc>
        <w:tc>
          <w:tcPr>
            <w:tcW w:w="703" w:type="dxa"/>
          </w:tcPr>
          <w:p w:rsidR="00C657B6" w:rsidRPr="002E0B7C" w:rsidRDefault="00C657B6" w:rsidP="00021FDF">
            <w:pPr>
              <w:jc w:val="both"/>
              <w:rPr>
                <w:color w:val="000000"/>
                <w:sz w:val="24"/>
                <w:szCs w:val="24"/>
              </w:rPr>
            </w:pPr>
          </w:p>
        </w:tc>
        <w:tc>
          <w:tcPr>
            <w:tcW w:w="703" w:type="dxa"/>
          </w:tcPr>
          <w:p w:rsidR="00C657B6" w:rsidRPr="002E0B7C" w:rsidRDefault="00C657B6" w:rsidP="00021FDF">
            <w:pPr>
              <w:jc w:val="both"/>
              <w:rPr>
                <w:color w:val="000000"/>
                <w:sz w:val="24"/>
                <w:szCs w:val="24"/>
              </w:rPr>
            </w:pPr>
          </w:p>
        </w:tc>
      </w:tr>
      <w:tr w:rsidR="00C657B6" w:rsidRPr="002E0B7C" w:rsidTr="00330957">
        <w:tc>
          <w:tcPr>
            <w:tcW w:w="562" w:type="dxa"/>
            <w:hideMark/>
          </w:tcPr>
          <w:p w:rsidR="00C657B6" w:rsidRPr="002E0B7C" w:rsidRDefault="00C657B6" w:rsidP="00021FDF">
            <w:pPr>
              <w:jc w:val="both"/>
              <w:rPr>
                <w:color w:val="000000"/>
                <w:sz w:val="24"/>
                <w:szCs w:val="24"/>
              </w:rPr>
            </w:pPr>
            <w:r w:rsidRPr="002E0B7C">
              <w:rPr>
                <w:color w:val="000000"/>
                <w:sz w:val="24"/>
                <w:szCs w:val="24"/>
              </w:rPr>
              <w:t>10</w:t>
            </w:r>
          </w:p>
        </w:tc>
        <w:tc>
          <w:tcPr>
            <w:tcW w:w="8080" w:type="dxa"/>
            <w:hideMark/>
          </w:tcPr>
          <w:p w:rsidR="00C657B6" w:rsidRPr="002E0B7C" w:rsidRDefault="00C657B6" w:rsidP="00A13D56">
            <w:pPr>
              <w:jc w:val="both"/>
              <w:rPr>
                <w:color w:val="000000"/>
                <w:sz w:val="24"/>
                <w:szCs w:val="24"/>
              </w:rPr>
            </w:pPr>
            <w:r w:rsidRPr="002E0B7C">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657B6" w:rsidRPr="002E0B7C" w:rsidRDefault="00C657B6" w:rsidP="00021FDF">
            <w:pPr>
              <w:jc w:val="both"/>
              <w:rPr>
                <w:color w:val="000000"/>
                <w:sz w:val="24"/>
                <w:szCs w:val="24"/>
              </w:rPr>
            </w:pPr>
          </w:p>
        </w:tc>
        <w:tc>
          <w:tcPr>
            <w:tcW w:w="703" w:type="dxa"/>
          </w:tcPr>
          <w:p w:rsidR="00C657B6" w:rsidRPr="002E0B7C" w:rsidRDefault="00C657B6" w:rsidP="00021FDF">
            <w:pPr>
              <w:jc w:val="both"/>
              <w:rPr>
                <w:color w:val="000000"/>
                <w:sz w:val="24"/>
                <w:szCs w:val="24"/>
              </w:rPr>
            </w:pPr>
          </w:p>
        </w:tc>
      </w:tr>
      <w:tr w:rsidR="00C657B6" w:rsidRPr="002E0B7C" w:rsidTr="00330957">
        <w:tc>
          <w:tcPr>
            <w:tcW w:w="562" w:type="dxa"/>
            <w:hideMark/>
          </w:tcPr>
          <w:p w:rsidR="00C657B6" w:rsidRPr="002E0B7C" w:rsidRDefault="00C657B6" w:rsidP="00021FDF">
            <w:pPr>
              <w:jc w:val="both"/>
              <w:rPr>
                <w:color w:val="000000"/>
                <w:sz w:val="24"/>
                <w:szCs w:val="24"/>
              </w:rPr>
            </w:pPr>
            <w:r w:rsidRPr="002E0B7C">
              <w:rPr>
                <w:color w:val="000000"/>
                <w:sz w:val="24"/>
                <w:szCs w:val="24"/>
              </w:rPr>
              <w:t>11</w:t>
            </w:r>
          </w:p>
        </w:tc>
        <w:tc>
          <w:tcPr>
            <w:tcW w:w="8080" w:type="dxa"/>
            <w:hideMark/>
          </w:tcPr>
          <w:p w:rsidR="00C657B6" w:rsidRPr="002E0B7C" w:rsidRDefault="00C657B6" w:rsidP="00A13D56">
            <w:pPr>
              <w:jc w:val="both"/>
              <w:rPr>
                <w:color w:val="000000"/>
                <w:sz w:val="24"/>
                <w:szCs w:val="24"/>
              </w:rPr>
            </w:pPr>
            <w:r w:rsidRPr="002E0B7C">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657B6" w:rsidRPr="002E0B7C" w:rsidRDefault="00C657B6" w:rsidP="00021FDF">
            <w:pPr>
              <w:jc w:val="both"/>
              <w:rPr>
                <w:color w:val="000000"/>
                <w:sz w:val="24"/>
                <w:szCs w:val="24"/>
              </w:rPr>
            </w:pPr>
          </w:p>
        </w:tc>
        <w:tc>
          <w:tcPr>
            <w:tcW w:w="703" w:type="dxa"/>
          </w:tcPr>
          <w:p w:rsidR="00C657B6" w:rsidRPr="002E0B7C" w:rsidRDefault="00C657B6" w:rsidP="00021FDF">
            <w:pPr>
              <w:jc w:val="both"/>
              <w:rPr>
                <w:color w:val="000000"/>
                <w:sz w:val="24"/>
                <w:szCs w:val="24"/>
              </w:rPr>
            </w:pPr>
          </w:p>
        </w:tc>
      </w:tr>
      <w:tr w:rsidR="00C657B6" w:rsidRPr="002E0B7C" w:rsidTr="00330957">
        <w:tc>
          <w:tcPr>
            <w:tcW w:w="562" w:type="dxa"/>
            <w:hideMark/>
          </w:tcPr>
          <w:p w:rsidR="00C657B6" w:rsidRPr="002E0B7C" w:rsidRDefault="00C657B6" w:rsidP="00C657B6">
            <w:pPr>
              <w:jc w:val="both"/>
              <w:rPr>
                <w:color w:val="000000"/>
                <w:sz w:val="24"/>
                <w:szCs w:val="24"/>
              </w:rPr>
            </w:pPr>
          </w:p>
        </w:tc>
        <w:tc>
          <w:tcPr>
            <w:tcW w:w="8080" w:type="dxa"/>
            <w:hideMark/>
          </w:tcPr>
          <w:p w:rsidR="00C657B6" w:rsidRPr="002E0B7C" w:rsidRDefault="00C657B6" w:rsidP="00021FDF">
            <w:pPr>
              <w:jc w:val="both"/>
              <w:rPr>
                <w:color w:val="000000"/>
                <w:sz w:val="24"/>
                <w:szCs w:val="24"/>
              </w:rPr>
            </w:pPr>
          </w:p>
        </w:tc>
        <w:tc>
          <w:tcPr>
            <w:tcW w:w="703" w:type="dxa"/>
          </w:tcPr>
          <w:p w:rsidR="00C657B6" w:rsidRPr="002E0B7C" w:rsidRDefault="00C657B6" w:rsidP="00021FDF">
            <w:pPr>
              <w:jc w:val="both"/>
              <w:rPr>
                <w:color w:val="000000"/>
                <w:sz w:val="24"/>
                <w:szCs w:val="24"/>
              </w:rPr>
            </w:pPr>
          </w:p>
        </w:tc>
        <w:tc>
          <w:tcPr>
            <w:tcW w:w="703" w:type="dxa"/>
          </w:tcPr>
          <w:p w:rsidR="00C657B6" w:rsidRPr="002E0B7C" w:rsidRDefault="00C657B6" w:rsidP="00021FDF">
            <w:pPr>
              <w:jc w:val="both"/>
              <w:rPr>
                <w:color w:val="000000"/>
                <w:sz w:val="24"/>
                <w:szCs w:val="24"/>
              </w:rPr>
            </w:pPr>
          </w:p>
        </w:tc>
      </w:tr>
    </w:tbl>
    <w:p w:rsidR="001A6533" w:rsidRPr="002E0B7C" w:rsidRDefault="001A6533" w:rsidP="00021FDF">
      <w:pPr>
        <w:spacing w:after="160" w:line="256" w:lineRule="auto"/>
        <w:jc w:val="both"/>
        <w:rPr>
          <w:b/>
          <w:color w:val="000000"/>
          <w:sz w:val="24"/>
          <w:szCs w:val="24"/>
        </w:rPr>
      </w:pPr>
    </w:p>
    <w:p w:rsidR="002933E5" w:rsidRPr="002E0B7C" w:rsidRDefault="00DF1076" w:rsidP="00701640">
      <w:pPr>
        <w:spacing w:after="160" w:line="256" w:lineRule="auto"/>
        <w:jc w:val="both"/>
        <w:rPr>
          <w:color w:val="000000"/>
          <w:spacing w:val="-3"/>
          <w:sz w:val="24"/>
          <w:szCs w:val="24"/>
          <w:lang w:eastAsia="en-US"/>
        </w:rPr>
      </w:pPr>
      <w:r w:rsidRPr="002E0B7C">
        <w:rPr>
          <w:b/>
          <w:color w:val="000000"/>
          <w:sz w:val="24"/>
          <w:szCs w:val="24"/>
        </w:rPr>
        <w:br w:type="page"/>
      </w:r>
      <w:r w:rsidR="002933E5" w:rsidRPr="002E0B7C">
        <w:rPr>
          <w:b/>
          <w:i/>
          <w:color w:val="000000"/>
          <w:spacing w:val="-3"/>
          <w:sz w:val="24"/>
          <w:szCs w:val="24"/>
          <w:lang w:eastAsia="en-US"/>
        </w:rPr>
        <w:lastRenderedPageBreak/>
        <w:t xml:space="preserve">Рабочая программа дисциплины составлена </w:t>
      </w:r>
      <w:r w:rsidR="002933E5" w:rsidRPr="002E0B7C">
        <w:rPr>
          <w:b/>
          <w:i/>
          <w:color w:val="000000"/>
          <w:sz w:val="24"/>
          <w:szCs w:val="24"/>
          <w:lang w:eastAsia="en-US"/>
        </w:rPr>
        <w:t>в соответствии с:</w:t>
      </w:r>
    </w:p>
    <w:p w:rsidR="002E0B7C" w:rsidRPr="002E0B7C" w:rsidRDefault="002E0B7C" w:rsidP="002E0B7C">
      <w:pPr>
        <w:widowControl/>
        <w:autoSpaceDE/>
        <w:autoSpaceDN/>
        <w:adjustRightInd/>
        <w:ind w:firstLine="709"/>
        <w:jc w:val="both"/>
        <w:rPr>
          <w:color w:val="000000"/>
          <w:sz w:val="24"/>
          <w:szCs w:val="24"/>
          <w:lang w:eastAsia="en-US"/>
        </w:rPr>
      </w:pPr>
      <w:r w:rsidRPr="002E0B7C">
        <w:rPr>
          <w:color w:val="000000"/>
          <w:sz w:val="24"/>
          <w:szCs w:val="24"/>
          <w:lang w:eastAsia="en-US"/>
        </w:rPr>
        <w:t>- Федеральным законом Российской Федерации от 29.12.2012 № 273-ФЗ «Об образовании в Российской Федерации»;</w:t>
      </w:r>
    </w:p>
    <w:p w:rsidR="002E0B7C" w:rsidRPr="002E0B7C" w:rsidRDefault="002E0B7C" w:rsidP="002E0B7C">
      <w:pPr>
        <w:ind w:firstLine="709"/>
        <w:jc w:val="both"/>
        <w:rPr>
          <w:sz w:val="24"/>
          <w:szCs w:val="24"/>
        </w:rPr>
      </w:pPr>
      <w:r w:rsidRPr="002E0B7C">
        <w:rPr>
          <w:color w:val="000000"/>
          <w:sz w:val="24"/>
          <w:szCs w:val="24"/>
        </w:rPr>
        <w:t xml:space="preserve">- </w:t>
      </w:r>
      <w:r w:rsidRPr="002E0B7C">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1875BA" w:rsidRPr="001875BA" w:rsidRDefault="002E0B7C" w:rsidP="001875BA">
      <w:pPr>
        <w:ind w:firstLine="708"/>
        <w:jc w:val="both"/>
        <w:rPr>
          <w:rFonts w:eastAsia="Calibri"/>
          <w:sz w:val="24"/>
          <w:szCs w:val="24"/>
        </w:rPr>
      </w:pPr>
      <w:r w:rsidRPr="002E0B7C">
        <w:rPr>
          <w:sz w:val="24"/>
          <w:szCs w:val="24"/>
          <w:lang w:eastAsia="en-US"/>
        </w:rPr>
        <w:t xml:space="preserve">- </w:t>
      </w:r>
      <w:r w:rsidR="001875BA" w:rsidRPr="001875BA">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875BA" w:rsidRPr="001875BA" w:rsidRDefault="001875BA" w:rsidP="001875BA">
      <w:pPr>
        <w:ind w:firstLine="709"/>
        <w:jc w:val="both"/>
        <w:rPr>
          <w:rFonts w:eastAsia="Calibri"/>
          <w:sz w:val="24"/>
          <w:szCs w:val="24"/>
        </w:rPr>
      </w:pPr>
      <w:r w:rsidRPr="001875BA">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1875BA" w:rsidRPr="001875BA" w:rsidRDefault="001875BA" w:rsidP="001875BA">
      <w:pPr>
        <w:ind w:firstLine="708"/>
        <w:jc w:val="both"/>
        <w:rPr>
          <w:rFonts w:eastAsia="Calibri"/>
          <w:sz w:val="24"/>
          <w:szCs w:val="24"/>
        </w:rPr>
      </w:pPr>
      <w:r w:rsidRPr="001875BA">
        <w:rPr>
          <w:rFonts w:eastAsia="Calibri"/>
          <w:sz w:val="24"/>
          <w:szCs w:val="24"/>
        </w:rPr>
        <w:t xml:space="preserve">- </w:t>
      </w:r>
      <w:r w:rsidRPr="001875BA">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75BA" w:rsidRPr="001875BA" w:rsidRDefault="001875BA" w:rsidP="001875BA">
      <w:pPr>
        <w:ind w:firstLine="709"/>
        <w:jc w:val="both"/>
        <w:rPr>
          <w:rFonts w:eastAsia="Calibri"/>
          <w:sz w:val="24"/>
          <w:szCs w:val="24"/>
        </w:rPr>
      </w:pPr>
      <w:r w:rsidRPr="001875BA">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1875BA" w:rsidRPr="001875BA" w:rsidRDefault="001875BA" w:rsidP="001875BA">
      <w:pPr>
        <w:ind w:firstLine="708"/>
        <w:jc w:val="both"/>
        <w:rPr>
          <w:rFonts w:eastAsia="Calibri"/>
          <w:sz w:val="24"/>
          <w:szCs w:val="24"/>
        </w:rPr>
      </w:pPr>
      <w:r w:rsidRPr="001875BA">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75BA" w:rsidRPr="001875BA" w:rsidRDefault="001875BA" w:rsidP="001875BA">
      <w:pPr>
        <w:ind w:firstLine="708"/>
        <w:jc w:val="both"/>
        <w:rPr>
          <w:rFonts w:eastAsia="Calibri"/>
          <w:sz w:val="24"/>
          <w:szCs w:val="24"/>
        </w:rPr>
      </w:pPr>
      <w:r w:rsidRPr="001875BA">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0B7C" w:rsidRPr="002E0B7C" w:rsidRDefault="001875BA" w:rsidP="001875BA">
      <w:pPr>
        <w:widowControl/>
        <w:autoSpaceDE/>
        <w:autoSpaceDN/>
        <w:adjustRightInd/>
        <w:ind w:firstLine="709"/>
        <w:jc w:val="both"/>
        <w:rPr>
          <w:sz w:val="24"/>
          <w:szCs w:val="24"/>
          <w:lang w:eastAsia="en-US"/>
        </w:rPr>
      </w:pPr>
      <w:r w:rsidRPr="001875BA">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0B7C" w:rsidRPr="002E0B7C" w:rsidRDefault="002E0B7C" w:rsidP="002E0B7C">
      <w:pPr>
        <w:ind w:firstLine="709"/>
        <w:jc w:val="both"/>
        <w:rPr>
          <w:color w:val="000000"/>
          <w:sz w:val="24"/>
          <w:szCs w:val="24"/>
          <w:lang w:eastAsia="en-US"/>
        </w:rPr>
      </w:pPr>
      <w:r w:rsidRPr="002E0B7C">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E0B7C">
        <w:rPr>
          <w:color w:val="000000"/>
          <w:sz w:val="24"/>
          <w:szCs w:val="24"/>
        </w:rPr>
        <w:t xml:space="preserve">по направлению подготовки </w:t>
      </w:r>
      <w:r w:rsidRPr="002E0B7C">
        <w:rPr>
          <w:sz w:val="24"/>
          <w:szCs w:val="24"/>
        </w:rPr>
        <w:t>44.03.01</w:t>
      </w:r>
      <w:r w:rsidRPr="002E0B7C">
        <w:rPr>
          <w:color w:val="000000"/>
          <w:sz w:val="24"/>
          <w:szCs w:val="24"/>
        </w:rPr>
        <w:t xml:space="preserve"> Педагогическое образование </w:t>
      </w:r>
      <w:r w:rsidRPr="002E0B7C">
        <w:rPr>
          <w:sz w:val="24"/>
          <w:szCs w:val="24"/>
        </w:rPr>
        <w:t xml:space="preserve">(уровень бакалавриата), направленность (профиль) программы «Историческое образование»; </w:t>
      </w:r>
      <w:r w:rsidR="001875BA">
        <w:rPr>
          <w:sz w:val="24"/>
          <w:szCs w:val="24"/>
          <w:lang w:eastAsia="en-US"/>
        </w:rPr>
        <w:t xml:space="preserve">форма обучения – очная на 2022/2023 </w:t>
      </w:r>
      <w:r w:rsidRPr="002E0B7C">
        <w:rPr>
          <w:sz w:val="24"/>
          <w:szCs w:val="24"/>
          <w:lang w:eastAsia="en-US"/>
        </w:rPr>
        <w:t>учебный</w:t>
      </w:r>
      <w:r w:rsidRPr="002E0B7C">
        <w:rPr>
          <w:color w:val="000000"/>
          <w:sz w:val="24"/>
          <w:szCs w:val="24"/>
          <w:lang w:eastAsia="en-US"/>
        </w:rPr>
        <w:t xml:space="preserve"> год, утв</w:t>
      </w:r>
      <w:r w:rsidR="001875BA">
        <w:rPr>
          <w:color w:val="000000"/>
          <w:sz w:val="24"/>
          <w:szCs w:val="24"/>
          <w:lang w:eastAsia="en-US"/>
        </w:rPr>
        <w:t>ержденным приказом ректора от 28.03.2022 №28</w:t>
      </w:r>
      <w:r w:rsidRPr="002E0B7C">
        <w:rPr>
          <w:color w:val="000000"/>
          <w:sz w:val="24"/>
          <w:szCs w:val="24"/>
          <w:lang w:eastAsia="en-US"/>
        </w:rPr>
        <w:t>.</w:t>
      </w:r>
    </w:p>
    <w:p w:rsidR="002E0B7C" w:rsidRPr="002E0B7C" w:rsidRDefault="002E0B7C" w:rsidP="002E0B7C">
      <w:pPr>
        <w:snapToGrid w:val="0"/>
        <w:ind w:firstLine="709"/>
        <w:jc w:val="both"/>
        <w:rPr>
          <w:color w:val="000000"/>
          <w:sz w:val="24"/>
          <w:szCs w:val="24"/>
        </w:rPr>
      </w:pPr>
      <w:r w:rsidRPr="002E0B7C">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2E0B7C">
        <w:rPr>
          <w:sz w:val="24"/>
          <w:szCs w:val="24"/>
        </w:rPr>
        <w:t>44.03.01</w:t>
      </w:r>
      <w:r w:rsidRPr="002E0B7C">
        <w:rPr>
          <w:color w:val="000000"/>
          <w:sz w:val="24"/>
          <w:szCs w:val="24"/>
        </w:rPr>
        <w:t xml:space="preserve"> Педагогическое образование (уровень бакалавриата), направленность (профиль) программы </w:t>
      </w:r>
      <w:r w:rsidRPr="002E0B7C">
        <w:rPr>
          <w:sz w:val="24"/>
          <w:szCs w:val="24"/>
        </w:rPr>
        <w:t>«Историческое образование»;</w:t>
      </w:r>
      <w:r w:rsidR="00460BA6">
        <w:rPr>
          <w:color w:val="000000"/>
          <w:sz w:val="24"/>
          <w:szCs w:val="24"/>
        </w:rPr>
        <w:t xml:space="preserve"> </w:t>
      </w:r>
      <w:r w:rsidR="001875BA">
        <w:rPr>
          <w:color w:val="000000"/>
          <w:sz w:val="24"/>
          <w:szCs w:val="24"/>
        </w:rPr>
        <w:t>форма обучения – заочная на 2022/2023</w:t>
      </w:r>
      <w:r w:rsidR="00460BA6">
        <w:rPr>
          <w:color w:val="000000"/>
          <w:sz w:val="24"/>
          <w:szCs w:val="24"/>
        </w:rPr>
        <w:t xml:space="preserve"> </w:t>
      </w:r>
      <w:r w:rsidRPr="002E0B7C">
        <w:rPr>
          <w:color w:val="000000"/>
          <w:sz w:val="24"/>
          <w:szCs w:val="24"/>
        </w:rPr>
        <w:t xml:space="preserve">учебный год,  утвержденным приказом ректора от </w:t>
      </w:r>
      <w:r w:rsidR="001875BA">
        <w:rPr>
          <w:color w:val="000000"/>
          <w:sz w:val="24"/>
          <w:szCs w:val="24"/>
          <w:lang w:eastAsia="en-US"/>
        </w:rPr>
        <w:t>28.03.2022 №28</w:t>
      </w:r>
      <w:r w:rsidRPr="002E0B7C">
        <w:rPr>
          <w:color w:val="000000"/>
          <w:sz w:val="24"/>
          <w:szCs w:val="24"/>
        </w:rPr>
        <w:t>.</w:t>
      </w:r>
    </w:p>
    <w:p w:rsidR="00A76E53" w:rsidRPr="002E0B7C" w:rsidRDefault="00A76E53" w:rsidP="00021FDF">
      <w:pPr>
        <w:widowControl/>
        <w:autoSpaceDN/>
        <w:ind w:firstLine="708"/>
        <w:jc w:val="both"/>
        <w:rPr>
          <w:bCs/>
          <w:sz w:val="24"/>
          <w:szCs w:val="24"/>
        </w:rPr>
      </w:pPr>
      <w:r w:rsidRPr="002E0B7C">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A1275" w:rsidRPr="002E0B7C">
        <w:rPr>
          <w:b/>
          <w:bCs/>
          <w:sz w:val="24"/>
          <w:szCs w:val="24"/>
        </w:rPr>
        <w:t>ФТД.В.01</w:t>
      </w:r>
      <w:r w:rsidR="00DF35F2" w:rsidRPr="002E0B7C">
        <w:rPr>
          <w:b/>
          <w:sz w:val="24"/>
          <w:szCs w:val="24"/>
        </w:rPr>
        <w:t>«</w:t>
      </w:r>
      <w:r w:rsidR="004A1275" w:rsidRPr="002E0B7C">
        <w:rPr>
          <w:b/>
          <w:sz w:val="24"/>
          <w:szCs w:val="24"/>
        </w:rPr>
        <w:t>Проектирование краеведческой работы с обучающимися на уроках истории и во внеучебной деятельности</w:t>
      </w:r>
      <w:r w:rsidR="004803D9" w:rsidRPr="002E0B7C">
        <w:rPr>
          <w:b/>
          <w:sz w:val="24"/>
          <w:szCs w:val="24"/>
        </w:rPr>
        <w:t>»</w:t>
      </w:r>
      <w:r w:rsidR="000B40A9" w:rsidRPr="002E0B7C">
        <w:rPr>
          <w:b/>
          <w:sz w:val="24"/>
          <w:szCs w:val="24"/>
        </w:rPr>
        <w:t xml:space="preserve"> в</w:t>
      </w:r>
      <w:r w:rsidRPr="002E0B7C">
        <w:rPr>
          <w:b/>
          <w:sz w:val="24"/>
          <w:szCs w:val="24"/>
        </w:rPr>
        <w:t xml:space="preserve"> тече</w:t>
      </w:r>
      <w:r w:rsidR="009F4070" w:rsidRPr="002E0B7C">
        <w:rPr>
          <w:b/>
          <w:sz w:val="24"/>
          <w:szCs w:val="24"/>
        </w:rPr>
        <w:t xml:space="preserve">ние </w:t>
      </w:r>
      <w:r w:rsidR="001875BA">
        <w:rPr>
          <w:b/>
          <w:sz w:val="24"/>
          <w:szCs w:val="24"/>
        </w:rPr>
        <w:t>2022</w:t>
      </w:r>
      <w:r w:rsidR="00C657B6" w:rsidRPr="002E0B7C">
        <w:rPr>
          <w:b/>
          <w:sz w:val="24"/>
          <w:szCs w:val="24"/>
        </w:rPr>
        <w:t>/</w:t>
      </w:r>
      <w:r w:rsidR="001875BA">
        <w:rPr>
          <w:b/>
          <w:sz w:val="24"/>
          <w:szCs w:val="24"/>
        </w:rPr>
        <w:t>2023</w:t>
      </w:r>
      <w:r w:rsidR="00460BA6">
        <w:rPr>
          <w:b/>
          <w:sz w:val="24"/>
          <w:szCs w:val="24"/>
        </w:rPr>
        <w:t xml:space="preserve"> </w:t>
      </w:r>
      <w:r w:rsidRPr="002E0B7C">
        <w:rPr>
          <w:b/>
          <w:sz w:val="24"/>
          <w:szCs w:val="24"/>
        </w:rPr>
        <w:t>учебного года:</w:t>
      </w:r>
    </w:p>
    <w:p w:rsidR="00A76E53" w:rsidRPr="002E0B7C" w:rsidRDefault="00A76E53" w:rsidP="00021FDF">
      <w:pPr>
        <w:ind w:firstLine="709"/>
        <w:jc w:val="both"/>
        <w:rPr>
          <w:sz w:val="24"/>
          <w:szCs w:val="24"/>
        </w:rPr>
      </w:pPr>
      <w:r w:rsidRPr="002E0B7C">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A52D7" w:rsidRPr="002E0B7C">
        <w:rPr>
          <w:b/>
          <w:color w:val="000000"/>
          <w:sz w:val="24"/>
          <w:szCs w:val="24"/>
        </w:rPr>
        <w:t>44</w:t>
      </w:r>
      <w:r w:rsidR="000B40A9" w:rsidRPr="002E0B7C">
        <w:rPr>
          <w:b/>
          <w:sz w:val="24"/>
          <w:szCs w:val="24"/>
        </w:rPr>
        <w:t>.03.01</w:t>
      </w:r>
      <w:r w:rsidR="000B40A9" w:rsidRPr="002E0B7C">
        <w:rPr>
          <w:b/>
          <w:color w:val="FF0000"/>
          <w:sz w:val="24"/>
          <w:szCs w:val="24"/>
        </w:rPr>
        <w:t xml:space="preserve"> </w:t>
      </w:r>
      <w:r w:rsidR="001A52D7" w:rsidRPr="002E0B7C">
        <w:rPr>
          <w:b/>
          <w:sz w:val="24"/>
          <w:szCs w:val="24"/>
        </w:rPr>
        <w:t>Педагогическое образование</w:t>
      </w:r>
      <w:r w:rsidR="000B40A9" w:rsidRPr="002E0B7C">
        <w:rPr>
          <w:color w:val="000000"/>
          <w:sz w:val="24"/>
          <w:szCs w:val="24"/>
        </w:rPr>
        <w:t xml:space="preserve"> </w:t>
      </w:r>
      <w:r w:rsidR="009F4070" w:rsidRPr="002E0B7C">
        <w:rPr>
          <w:color w:val="000000"/>
          <w:sz w:val="24"/>
          <w:szCs w:val="24"/>
        </w:rPr>
        <w:t xml:space="preserve">(уровень бакалавриата), направленность (профиль) программы </w:t>
      </w:r>
      <w:r w:rsidR="000B40A9" w:rsidRPr="002E0B7C">
        <w:rPr>
          <w:b/>
          <w:sz w:val="24"/>
          <w:szCs w:val="24"/>
        </w:rPr>
        <w:t>«</w:t>
      </w:r>
      <w:r w:rsidR="001A52D7" w:rsidRPr="002E0B7C">
        <w:rPr>
          <w:b/>
          <w:sz w:val="24"/>
          <w:szCs w:val="24"/>
        </w:rPr>
        <w:t>Историческое образование</w:t>
      </w:r>
      <w:r w:rsidR="000B40A9" w:rsidRPr="002E0B7C">
        <w:rPr>
          <w:b/>
          <w:sz w:val="24"/>
          <w:szCs w:val="24"/>
        </w:rPr>
        <w:t>»</w:t>
      </w:r>
      <w:r w:rsidRPr="002E0B7C">
        <w:rPr>
          <w:color w:val="000000"/>
          <w:sz w:val="24"/>
          <w:szCs w:val="24"/>
        </w:rPr>
        <w:t xml:space="preserve">; вид учебной деятельности – программа </w:t>
      </w:r>
      <w:r w:rsidRPr="002E0B7C">
        <w:rPr>
          <w:sz w:val="24"/>
          <w:szCs w:val="24"/>
        </w:rPr>
        <w:t>академического</w:t>
      </w:r>
      <w:r w:rsidRPr="002E0B7C">
        <w:rPr>
          <w:color w:val="000000"/>
          <w:sz w:val="24"/>
          <w:szCs w:val="24"/>
        </w:rPr>
        <w:t xml:space="preserve"> бакалавриата; виды профессиональной деятельности: </w:t>
      </w:r>
      <w:r w:rsidR="002E0B7C" w:rsidRPr="002E0B7C">
        <w:rPr>
          <w:rFonts w:eastAsia="Courier New"/>
          <w:sz w:val="24"/>
          <w:szCs w:val="24"/>
          <w:lang w:bidi="ru-RU"/>
        </w:rPr>
        <w:t xml:space="preserve">педагогическая (основной), </w:t>
      </w:r>
      <w:r w:rsidR="001A52D7" w:rsidRPr="002E0B7C">
        <w:rPr>
          <w:rFonts w:eastAsia="Courier New"/>
          <w:sz w:val="24"/>
          <w:szCs w:val="24"/>
          <w:lang w:bidi="ru-RU"/>
        </w:rPr>
        <w:t>исследовательская</w:t>
      </w:r>
      <w:r w:rsidR="007B1B01" w:rsidRPr="002E0B7C">
        <w:rPr>
          <w:color w:val="000000"/>
          <w:sz w:val="24"/>
          <w:szCs w:val="24"/>
        </w:rPr>
        <w:t>;</w:t>
      </w:r>
      <w:r w:rsidRPr="002E0B7C">
        <w:rPr>
          <w:color w:val="000000"/>
          <w:sz w:val="24"/>
          <w:szCs w:val="24"/>
        </w:rPr>
        <w:t xml:space="preserve"> </w:t>
      </w:r>
      <w:r w:rsidR="009F4070" w:rsidRPr="002E0B7C">
        <w:rPr>
          <w:color w:val="000000"/>
          <w:sz w:val="24"/>
          <w:szCs w:val="24"/>
        </w:rPr>
        <w:t>очная и заочная формы</w:t>
      </w:r>
      <w:r w:rsidRPr="002E0B7C">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F35F2" w:rsidRPr="002E0B7C">
        <w:rPr>
          <w:b/>
          <w:sz w:val="24"/>
          <w:szCs w:val="24"/>
        </w:rPr>
        <w:t>«</w:t>
      </w:r>
      <w:r w:rsidR="004A1275" w:rsidRPr="002E0B7C">
        <w:rPr>
          <w:b/>
          <w:sz w:val="24"/>
          <w:szCs w:val="24"/>
        </w:rPr>
        <w:t>Проектирование краеведческой работы с обучающимися на уроках истории и во внеучебной деятельности</w:t>
      </w:r>
      <w:r w:rsidR="004803D9" w:rsidRPr="002E0B7C">
        <w:rPr>
          <w:b/>
          <w:sz w:val="24"/>
          <w:szCs w:val="24"/>
        </w:rPr>
        <w:t>»</w:t>
      </w:r>
      <w:r w:rsidRPr="002E0B7C">
        <w:rPr>
          <w:sz w:val="24"/>
          <w:szCs w:val="24"/>
        </w:rPr>
        <w:t xml:space="preserve"> в тече</w:t>
      </w:r>
      <w:r w:rsidR="009F4070" w:rsidRPr="002E0B7C">
        <w:rPr>
          <w:sz w:val="24"/>
          <w:szCs w:val="24"/>
        </w:rPr>
        <w:t xml:space="preserve">ние </w:t>
      </w:r>
      <w:r w:rsidR="001875BA">
        <w:rPr>
          <w:sz w:val="24"/>
          <w:szCs w:val="24"/>
        </w:rPr>
        <w:t>2022/2023</w:t>
      </w:r>
      <w:r w:rsidR="00460BA6">
        <w:rPr>
          <w:sz w:val="24"/>
          <w:szCs w:val="24"/>
        </w:rPr>
        <w:t xml:space="preserve"> </w:t>
      </w:r>
      <w:r w:rsidRPr="002E0B7C">
        <w:rPr>
          <w:sz w:val="24"/>
          <w:szCs w:val="24"/>
        </w:rPr>
        <w:t>учебного года.</w:t>
      </w:r>
    </w:p>
    <w:p w:rsidR="002933E5" w:rsidRPr="002E0B7C" w:rsidRDefault="002933E5" w:rsidP="00021FDF">
      <w:pPr>
        <w:suppressAutoHyphens/>
        <w:jc w:val="both"/>
        <w:rPr>
          <w:color w:val="000000"/>
          <w:sz w:val="24"/>
          <w:szCs w:val="24"/>
        </w:rPr>
      </w:pPr>
    </w:p>
    <w:p w:rsidR="00BB70FB" w:rsidRPr="002E0B7C"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2E0B7C">
        <w:rPr>
          <w:rFonts w:ascii="Times New Roman" w:hAnsi="Times New Roman"/>
          <w:b/>
          <w:color w:val="000000"/>
          <w:sz w:val="24"/>
          <w:szCs w:val="24"/>
        </w:rPr>
        <w:t>Наименование дисциплины:</w:t>
      </w:r>
      <w:r w:rsidR="00857FC8" w:rsidRPr="002E0B7C">
        <w:rPr>
          <w:rFonts w:ascii="Times New Roman" w:hAnsi="Times New Roman"/>
          <w:b/>
          <w:color w:val="000000"/>
          <w:sz w:val="24"/>
          <w:szCs w:val="24"/>
        </w:rPr>
        <w:t xml:space="preserve"> </w:t>
      </w:r>
      <w:r w:rsidR="00DF4D20" w:rsidRPr="002E0B7C">
        <w:rPr>
          <w:rFonts w:ascii="Times New Roman" w:hAnsi="Times New Roman"/>
          <w:b/>
          <w:color w:val="000000"/>
          <w:sz w:val="24"/>
          <w:szCs w:val="24"/>
        </w:rPr>
        <w:t xml:space="preserve">дисциплины </w:t>
      </w:r>
      <w:r w:rsidR="004A1275" w:rsidRPr="002E0B7C">
        <w:rPr>
          <w:rFonts w:ascii="Times New Roman" w:hAnsi="Times New Roman"/>
          <w:b/>
          <w:color w:val="000000"/>
          <w:sz w:val="24"/>
          <w:szCs w:val="24"/>
        </w:rPr>
        <w:t>ФТД.В.01</w:t>
      </w:r>
      <w:r w:rsidR="00DF35F2" w:rsidRPr="002E0B7C">
        <w:rPr>
          <w:rFonts w:ascii="Times New Roman" w:hAnsi="Times New Roman"/>
          <w:b/>
          <w:color w:val="000000"/>
          <w:sz w:val="24"/>
          <w:szCs w:val="24"/>
        </w:rPr>
        <w:t>«</w:t>
      </w:r>
      <w:r w:rsidR="004A1275" w:rsidRPr="002E0B7C">
        <w:rPr>
          <w:rFonts w:ascii="Times New Roman" w:hAnsi="Times New Roman"/>
          <w:b/>
          <w:sz w:val="24"/>
          <w:szCs w:val="24"/>
        </w:rPr>
        <w:t>Проектирование краеведческой работы с обучающимися на уроках истории и во внеучебной деятельности</w:t>
      </w:r>
      <w:r w:rsidR="004803D9" w:rsidRPr="002E0B7C">
        <w:rPr>
          <w:rFonts w:ascii="Times New Roman" w:hAnsi="Times New Roman"/>
          <w:b/>
          <w:sz w:val="24"/>
          <w:szCs w:val="24"/>
        </w:rPr>
        <w:t>»</w:t>
      </w:r>
    </w:p>
    <w:p w:rsidR="007F4B97" w:rsidRPr="002E0B7C"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2E0B7C">
        <w:rPr>
          <w:rFonts w:ascii="Times New Roman" w:hAnsi="Times New Roman"/>
          <w:b/>
          <w:color w:val="000000"/>
          <w:sz w:val="24"/>
          <w:szCs w:val="24"/>
        </w:rPr>
        <w:t xml:space="preserve">Перечень планируемых результатов обучения по дисциплине, соотнесенных с </w:t>
      </w:r>
      <w:r w:rsidR="00664BA0" w:rsidRPr="002E0B7C">
        <w:rPr>
          <w:rFonts w:ascii="Times New Roman" w:hAnsi="Times New Roman"/>
          <w:b/>
          <w:color w:val="000000"/>
          <w:sz w:val="24"/>
          <w:szCs w:val="24"/>
        </w:rPr>
        <w:t>планируемыми результатами</w:t>
      </w:r>
      <w:r w:rsidRPr="002E0B7C">
        <w:rPr>
          <w:rFonts w:ascii="Times New Roman" w:hAnsi="Times New Roman"/>
          <w:b/>
          <w:color w:val="000000"/>
          <w:sz w:val="24"/>
          <w:szCs w:val="24"/>
        </w:rPr>
        <w:t xml:space="preserve"> освоения образовательной программы</w:t>
      </w:r>
    </w:p>
    <w:p w:rsidR="0033546E" w:rsidRPr="002E0B7C" w:rsidRDefault="002B6C87" w:rsidP="00021FDF">
      <w:pPr>
        <w:widowControl/>
        <w:tabs>
          <w:tab w:val="left" w:pos="708"/>
        </w:tabs>
        <w:autoSpaceDE/>
        <w:adjustRightInd/>
        <w:jc w:val="both"/>
        <w:rPr>
          <w:rFonts w:eastAsia="Calibri"/>
          <w:color w:val="000000"/>
          <w:sz w:val="24"/>
          <w:szCs w:val="24"/>
          <w:lang w:eastAsia="en-US"/>
        </w:rPr>
      </w:pPr>
      <w:r w:rsidRPr="002E0B7C">
        <w:rPr>
          <w:rFonts w:eastAsia="Calibri"/>
          <w:color w:val="000000"/>
          <w:sz w:val="24"/>
          <w:szCs w:val="24"/>
          <w:lang w:eastAsia="en-US"/>
        </w:rPr>
        <w:tab/>
        <w:t xml:space="preserve">В соответствии с требованиями </w:t>
      </w:r>
      <w:r w:rsidR="00513FA7" w:rsidRPr="002E0B7C">
        <w:rPr>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Pr="002E0B7C">
        <w:rPr>
          <w:rFonts w:eastAsia="Calibri"/>
          <w:color w:val="000000"/>
          <w:sz w:val="24"/>
          <w:szCs w:val="24"/>
          <w:lang w:eastAsia="en-US"/>
        </w:rPr>
        <w:t xml:space="preserve"> при разработке основной профессиональной образовательной программы (</w:t>
      </w:r>
      <w:r w:rsidRPr="002E0B7C">
        <w:rPr>
          <w:rFonts w:eastAsia="Calibri"/>
          <w:i/>
          <w:color w:val="000000"/>
          <w:sz w:val="24"/>
          <w:szCs w:val="24"/>
          <w:lang w:eastAsia="en-US"/>
        </w:rPr>
        <w:t>далее - ОПОП</w:t>
      </w:r>
      <w:r w:rsidRPr="002E0B7C">
        <w:rPr>
          <w:rFonts w:eastAsia="Calibri"/>
          <w:color w:val="000000"/>
          <w:sz w:val="24"/>
          <w:szCs w:val="24"/>
          <w:lang w:eastAsia="en-US"/>
        </w:rPr>
        <w:t xml:space="preserve">) </w:t>
      </w:r>
      <w:r w:rsidR="0033546E" w:rsidRPr="002E0B7C">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2E0B7C" w:rsidRDefault="0033546E" w:rsidP="00021FDF">
      <w:pPr>
        <w:widowControl/>
        <w:tabs>
          <w:tab w:val="left" w:pos="708"/>
        </w:tabs>
        <w:autoSpaceDE/>
        <w:adjustRightInd/>
        <w:ind w:firstLine="709"/>
        <w:jc w:val="both"/>
        <w:rPr>
          <w:rFonts w:eastAsia="Calibri"/>
          <w:color w:val="000000"/>
          <w:sz w:val="24"/>
          <w:szCs w:val="24"/>
          <w:lang w:eastAsia="en-US"/>
        </w:rPr>
      </w:pPr>
      <w:r w:rsidRPr="002E0B7C">
        <w:rPr>
          <w:rFonts w:eastAsia="Calibri"/>
          <w:color w:val="000000"/>
          <w:sz w:val="24"/>
          <w:szCs w:val="24"/>
          <w:lang w:eastAsia="en-US"/>
        </w:rPr>
        <w:tab/>
      </w:r>
    </w:p>
    <w:p w:rsidR="007F4B97" w:rsidRPr="002E0B7C" w:rsidRDefault="0033546E" w:rsidP="00021FDF">
      <w:pPr>
        <w:widowControl/>
        <w:tabs>
          <w:tab w:val="left" w:pos="708"/>
        </w:tabs>
        <w:autoSpaceDE/>
        <w:adjustRightInd/>
        <w:ind w:firstLine="709"/>
        <w:jc w:val="both"/>
        <w:rPr>
          <w:rFonts w:eastAsia="Calibri"/>
          <w:color w:val="000000"/>
          <w:sz w:val="24"/>
          <w:szCs w:val="24"/>
          <w:lang w:eastAsia="en-US"/>
        </w:rPr>
      </w:pPr>
      <w:r w:rsidRPr="002E0B7C">
        <w:rPr>
          <w:rFonts w:eastAsia="Calibri"/>
          <w:sz w:val="24"/>
          <w:szCs w:val="24"/>
          <w:lang w:eastAsia="en-US"/>
        </w:rPr>
        <w:t xml:space="preserve">Процесс изучения дисциплины </w:t>
      </w:r>
      <w:r w:rsidR="00DF35F2" w:rsidRPr="002E0B7C">
        <w:rPr>
          <w:rFonts w:eastAsia="Calibri"/>
          <w:b/>
          <w:sz w:val="24"/>
          <w:szCs w:val="24"/>
          <w:lang w:eastAsia="en-US"/>
        </w:rPr>
        <w:t>««</w:t>
      </w:r>
      <w:r w:rsidR="004A1275" w:rsidRPr="002E0B7C">
        <w:rPr>
          <w:b/>
          <w:sz w:val="24"/>
          <w:szCs w:val="24"/>
        </w:rPr>
        <w:t>Проектирование краеведческой работы с обучающимися на уроках истории и во внеучебной деятельности</w:t>
      </w:r>
      <w:r w:rsidR="004803D9" w:rsidRPr="002E0B7C">
        <w:rPr>
          <w:b/>
          <w:sz w:val="24"/>
          <w:szCs w:val="24"/>
        </w:rPr>
        <w:t>»</w:t>
      </w:r>
      <w:r w:rsidR="00BB6C9A" w:rsidRPr="002E0B7C">
        <w:rPr>
          <w:rFonts w:eastAsia="Calibri"/>
          <w:sz w:val="24"/>
          <w:szCs w:val="24"/>
          <w:lang w:eastAsia="en-US"/>
        </w:rPr>
        <w:t xml:space="preserve"> </w:t>
      </w:r>
      <w:r w:rsidRPr="002E0B7C">
        <w:rPr>
          <w:rFonts w:eastAsia="Calibri"/>
          <w:sz w:val="24"/>
          <w:szCs w:val="24"/>
          <w:lang w:eastAsia="en-US"/>
        </w:rPr>
        <w:t>направлен на формирование</w:t>
      </w:r>
      <w:r w:rsidRPr="002E0B7C">
        <w:rPr>
          <w:rFonts w:eastAsia="Calibri"/>
          <w:color w:val="000000"/>
          <w:sz w:val="24"/>
          <w:szCs w:val="24"/>
          <w:lang w:eastAsia="en-US"/>
        </w:rPr>
        <w:t xml:space="preserve"> следующих компетенций: </w:t>
      </w:r>
      <w:r w:rsidR="002B6C87" w:rsidRPr="002E0B7C">
        <w:rPr>
          <w:rFonts w:eastAsia="Calibri"/>
          <w:color w:val="000000"/>
          <w:sz w:val="24"/>
          <w:szCs w:val="24"/>
          <w:lang w:eastAsia="en-US"/>
        </w:rPr>
        <w:t xml:space="preserve"> </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95"/>
        <w:gridCol w:w="4927"/>
      </w:tblGrid>
      <w:tr w:rsidR="00C657B6" w:rsidRPr="002E0B7C" w:rsidTr="00A13D56">
        <w:tc>
          <w:tcPr>
            <w:tcW w:w="3652" w:type="dxa"/>
            <w:vAlign w:val="center"/>
          </w:tcPr>
          <w:p w:rsidR="00C657B6" w:rsidRPr="002E0B7C" w:rsidRDefault="00C657B6" w:rsidP="00A13D56">
            <w:pPr>
              <w:widowControl/>
              <w:tabs>
                <w:tab w:val="left" w:pos="708"/>
              </w:tabs>
              <w:autoSpaceDE/>
              <w:adjustRightInd/>
              <w:jc w:val="center"/>
              <w:rPr>
                <w:rFonts w:eastAsia="Calibri"/>
                <w:color w:val="000000"/>
                <w:sz w:val="24"/>
                <w:szCs w:val="24"/>
                <w:lang w:eastAsia="en-US"/>
              </w:rPr>
            </w:pPr>
            <w:r w:rsidRPr="002E0B7C">
              <w:rPr>
                <w:rFonts w:eastAsia="Calibri"/>
                <w:color w:val="000000"/>
                <w:sz w:val="24"/>
                <w:szCs w:val="24"/>
                <w:lang w:eastAsia="en-US"/>
              </w:rPr>
              <w:t xml:space="preserve">Результаты освоения ОПОП (содержание </w:t>
            </w:r>
          </w:p>
          <w:p w:rsidR="00C657B6" w:rsidRPr="002E0B7C" w:rsidRDefault="00C657B6" w:rsidP="00A13D56">
            <w:pPr>
              <w:widowControl/>
              <w:tabs>
                <w:tab w:val="left" w:pos="708"/>
              </w:tabs>
              <w:autoSpaceDE/>
              <w:adjustRightInd/>
              <w:jc w:val="center"/>
              <w:rPr>
                <w:rFonts w:eastAsia="Calibri"/>
                <w:color w:val="000000"/>
                <w:sz w:val="24"/>
                <w:szCs w:val="24"/>
                <w:lang w:eastAsia="en-US"/>
              </w:rPr>
            </w:pPr>
            <w:r w:rsidRPr="002E0B7C">
              <w:rPr>
                <w:rFonts w:eastAsia="Calibri"/>
                <w:color w:val="000000"/>
                <w:sz w:val="24"/>
                <w:szCs w:val="24"/>
                <w:lang w:eastAsia="en-US"/>
              </w:rPr>
              <w:t>компетенции)</w:t>
            </w:r>
          </w:p>
        </w:tc>
        <w:tc>
          <w:tcPr>
            <w:tcW w:w="1595" w:type="dxa"/>
            <w:vAlign w:val="center"/>
          </w:tcPr>
          <w:p w:rsidR="00C657B6" w:rsidRPr="002E0B7C" w:rsidRDefault="00C657B6" w:rsidP="00A13D56">
            <w:pPr>
              <w:widowControl/>
              <w:tabs>
                <w:tab w:val="left" w:pos="708"/>
              </w:tabs>
              <w:autoSpaceDE/>
              <w:adjustRightInd/>
              <w:rPr>
                <w:rFonts w:eastAsia="Calibri"/>
                <w:color w:val="000000"/>
                <w:sz w:val="24"/>
                <w:szCs w:val="24"/>
                <w:lang w:eastAsia="en-US"/>
              </w:rPr>
            </w:pPr>
            <w:r w:rsidRPr="002E0B7C">
              <w:rPr>
                <w:rFonts w:eastAsia="Calibri"/>
                <w:color w:val="000000"/>
                <w:sz w:val="24"/>
                <w:szCs w:val="24"/>
                <w:lang w:eastAsia="en-US"/>
              </w:rPr>
              <w:t xml:space="preserve">Код </w:t>
            </w:r>
          </w:p>
          <w:p w:rsidR="00C657B6" w:rsidRPr="002E0B7C" w:rsidRDefault="00C657B6" w:rsidP="00A13D56">
            <w:pPr>
              <w:widowControl/>
              <w:tabs>
                <w:tab w:val="left" w:pos="708"/>
              </w:tabs>
              <w:autoSpaceDE/>
              <w:adjustRightInd/>
              <w:rPr>
                <w:rFonts w:eastAsia="Calibri"/>
                <w:color w:val="000000"/>
                <w:sz w:val="24"/>
                <w:szCs w:val="24"/>
                <w:lang w:eastAsia="en-US"/>
              </w:rPr>
            </w:pPr>
            <w:r w:rsidRPr="002E0B7C">
              <w:rPr>
                <w:rFonts w:eastAsia="Calibri"/>
                <w:color w:val="000000"/>
                <w:sz w:val="24"/>
                <w:szCs w:val="24"/>
                <w:lang w:eastAsia="en-US"/>
              </w:rPr>
              <w:t>компетенции</w:t>
            </w:r>
          </w:p>
        </w:tc>
        <w:tc>
          <w:tcPr>
            <w:tcW w:w="4927" w:type="dxa"/>
            <w:vAlign w:val="center"/>
          </w:tcPr>
          <w:p w:rsidR="00C657B6" w:rsidRPr="002E0B7C" w:rsidRDefault="00C657B6" w:rsidP="00A13D56">
            <w:pPr>
              <w:widowControl/>
              <w:tabs>
                <w:tab w:val="left" w:pos="708"/>
              </w:tabs>
              <w:autoSpaceDE/>
              <w:adjustRightInd/>
              <w:jc w:val="center"/>
              <w:rPr>
                <w:rFonts w:eastAsia="Calibri"/>
                <w:color w:val="000000"/>
                <w:sz w:val="24"/>
                <w:szCs w:val="24"/>
                <w:lang w:eastAsia="en-US"/>
              </w:rPr>
            </w:pPr>
            <w:r w:rsidRPr="002E0B7C">
              <w:rPr>
                <w:rFonts w:eastAsia="Calibri"/>
                <w:color w:val="000000"/>
                <w:sz w:val="24"/>
                <w:szCs w:val="24"/>
                <w:lang w:eastAsia="en-US"/>
              </w:rPr>
              <w:t xml:space="preserve">Перечень планируемых результатов </w:t>
            </w:r>
          </w:p>
          <w:p w:rsidR="00C657B6" w:rsidRPr="002E0B7C" w:rsidRDefault="00C657B6" w:rsidP="00A13D56">
            <w:pPr>
              <w:widowControl/>
              <w:tabs>
                <w:tab w:val="left" w:pos="708"/>
              </w:tabs>
              <w:autoSpaceDE/>
              <w:adjustRightInd/>
              <w:jc w:val="center"/>
              <w:rPr>
                <w:rFonts w:eastAsia="Calibri"/>
                <w:color w:val="000000"/>
                <w:sz w:val="24"/>
                <w:szCs w:val="24"/>
                <w:lang w:eastAsia="en-US"/>
              </w:rPr>
            </w:pPr>
            <w:r w:rsidRPr="002E0B7C">
              <w:rPr>
                <w:rFonts w:eastAsia="Calibri"/>
                <w:color w:val="000000"/>
                <w:sz w:val="24"/>
                <w:szCs w:val="24"/>
                <w:lang w:eastAsia="en-US"/>
              </w:rPr>
              <w:t>обучения по дисциплине</w:t>
            </w:r>
          </w:p>
        </w:tc>
      </w:tr>
      <w:tr w:rsidR="00C657B6" w:rsidRPr="002E0B7C" w:rsidTr="00A13D56">
        <w:tc>
          <w:tcPr>
            <w:tcW w:w="3652" w:type="dxa"/>
            <w:vAlign w:val="center"/>
          </w:tcPr>
          <w:p w:rsidR="00C657B6" w:rsidRPr="002E0B7C" w:rsidRDefault="00C657B6" w:rsidP="00A13D56">
            <w:pPr>
              <w:widowControl/>
              <w:tabs>
                <w:tab w:val="left" w:pos="708"/>
              </w:tabs>
              <w:autoSpaceDE/>
              <w:adjustRightInd/>
              <w:jc w:val="both"/>
              <w:rPr>
                <w:sz w:val="24"/>
                <w:szCs w:val="24"/>
              </w:rPr>
            </w:pPr>
            <w:r w:rsidRPr="002E0B7C">
              <w:rPr>
                <w:sz w:val="24"/>
                <w:szCs w:val="24"/>
              </w:rPr>
              <w:t>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w:t>
            </w:r>
          </w:p>
        </w:tc>
        <w:tc>
          <w:tcPr>
            <w:tcW w:w="1595" w:type="dxa"/>
            <w:vAlign w:val="center"/>
          </w:tcPr>
          <w:p w:rsidR="00C657B6" w:rsidRPr="002E0B7C" w:rsidRDefault="00C657B6" w:rsidP="00A13D56">
            <w:pPr>
              <w:widowControl/>
              <w:tabs>
                <w:tab w:val="left" w:pos="708"/>
              </w:tabs>
              <w:autoSpaceDE/>
              <w:adjustRightInd/>
              <w:jc w:val="both"/>
              <w:rPr>
                <w:rFonts w:eastAsia="Calibri"/>
                <w:sz w:val="24"/>
                <w:szCs w:val="24"/>
                <w:lang w:eastAsia="en-US"/>
              </w:rPr>
            </w:pPr>
            <w:r w:rsidRPr="002E0B7C">
              <w:rPr>
                <w:rFonts w:eastAsia="Calibri"/>
                <w:sz w:val="24"/>
                <w:szCs w:val="24"/>
                <w:lang w:eastAsia="en-US"/>
              </w:rPr>
              <w:t>ПК-4</w:t>
            </w:r>
          </w:p>
        </w:tc>
        <w:tc>
          <w:tcPr>
            <w:tcW w:w="4927" w:type="dxa"/>
            <w:vAlign w:val="center"/>
          </w:tcPr>
          <w:p w:rsidR="00C657B6" w:rsidRPr="002E0B7C" w:rsidRDefault="00C657B6" w:rsidP="00A13D56">
            <w:pPr>
              <w:widowControl/>
              <w:tabs>
                <w:tab w:val="left" w:pos="318"/>
              </w:tabs>
              <w:autoSpaceDE/>
              <w:adjustRightInd/>
              <w:ind w:left="34"/>
              <w:jc w:val="both"/>
              <w:rPr>
                <w:rFonts w:eastAsia="Calibri"/>
                <w:i/>
                <w:sz w:val="24"/>
                <w:szCs w:val="24"/>
                <w:lang w:eastAsia="en-US"/>
              </w:rPr>
            </w:pPr>
            <w:r w:rsidRPr="002E0B7C">
              <w:rPr>
                <w:rFonts w:eastAsia="Calibri"/>
                <w:i/>
                <w:sz w:val="24"/>
                <w:szCs w:val="24"/>
                <w:lang w:eastAsia="en-US"/>
              </w:rPr>
              <w:t xml:space="preserve">Знать </w:t>
            </w:r>
          </w:p>
          <w:p w:rsidR="00C657B6" w:rsidRPr="00446B54" w:rsidRDefault="00C657B6" w:rsidP="00C657B6">
            <w:pPr>
              <w:pStyle w:val="a4"/>
              <w:numPr>
                <w:ilvl w:val="0"/>
                <w:numId w:val="22"/>
              </w:numPr>
              <w:tabs>
                <w:tab w:val="left" w:pos="282"/>
              </w:tabs>
              <w:spacing w:after="0" w:line="240" w:lineRule="auto"/>
              <w:ind w:left="134" w:hanging="134"/>
              <w:jc w:val="both"/>
              <w:rPr>
                <w:rFonts w:ascii="Times New Roman" w:hAnsi="Times New Roman"/>
                <w:sz w:val="24"/>
                <w:szCs w:val="24"/>
              </w:rPr>
            </w:pPr>
            <w:r w:rsidRPr="00446B54">
              <w:rPr>
                <w:sz w:val="24"/>
                <w:szCs w:val="24"/>
              </w:rPr>
              <w:t xml:space="preserve">отдельные </w:t>
            </w:r>
            <w:r w:rsidRPr="00446B54">
              <w:rPr>
                <w:rFonts w:ascii="Times New Roman" w:hAnsi="Times New Roman"/>
                <w:sz w:val="24"/>
                <w:szCs w:val="24"/>
              </w:rPr>
              <w:t xml:space="preserve">признаки понятий: «образовательная среда» (развивающая, предметно-развивающая), «образовательные результаты» (личностные, метапредметные, предметные), «планируемые результаты», «целевые  ориентиры», отдельные компоненты их структуры; </w:t>
            </w:r>
          </w:p>
          <w:p w:rsidR="00C657B6" w:rsidRPr="00446B54" w:rsidRDefault="00C657B6" w:rsidP="00C657B6">
            <w:pPr>
              <w:pStyle w:val="a4"/>
              <w:numPr>
                <w:ilvl w:val="0"/>
                <w:numId w:val="22"/>
              </w:numPr>
              <w:tabs>
                <w:tab w:val="left" w:pos="282"/>
              </w:tabs>
              <w:spacing w:after="0" w:line="240" w:lineRule="auto"/>
              <w:ind w:left="134" w:hanging="134"/>
              <w:jc w:val="both"/>
              <w:rPr>
                <w:rFonts w:ascii="Times New Roman" w:hAnsi="Times New Roman"/>
                <w:sz w:val="24"/>
                <w:szCs w:val="24"/>
              </w:rPr>
            </w:pPr>
            <w:r w:rsidRPr="00446B54">
              <w:rPr>
                <w:rFonts w:ascii="Times New Roman" w:hAnsi="Times New Roman"/>
                <w:sz w:val="24"/>
                <w:szCs w:val="24"/>
              </w:rPr>
              <w:t xml:space="preserve">отдельные признаки качества учебно-воспитательного процесса; </w:t>
            </w:r>
          </w:p>
          <w:p w:rsidR="00C657B6" w:rsidRPr="00446B54" w:rsidRDefault="00C657B6" w:rsidP="00C657B6">
            <w:pPr>
              <w:pStyle w:val="a4"/>
              <w:numPr>
                <w:ilvl w:val="0"/>
                <w:numId w:val="22"/>
              </w:numPr>
              <w:tabs>
                <w:tab w:val="left" w:pos="282"/>
              </w:tabs>
              <w:spacing w:after="0" w:line="240" w:lineRule="auto"/>
              <w:ind w:left="134" w:hanging="134"/>
              <w:jc w:val="both"/>
              <w:rPr>
                <w:rFonts w:ascii="Times New Roman" w:hAnsi="Times New Roman"/>
                <w:sz w:val="24"/>
                <w:szCs w:val="24"/>
              </w:rPr>
            </w:pPr>
            <w:r w:rsidRPr="00446B54">
              <w:rPr>
                <w:rFonts w:ascii="Times New Roman" w:hAnsi="Times New Roman"/>
                <w:sz w:val="24"/>
                <w:szCs w:val="24"/>
              </w:rPr>
              <w:t xml:space="preserve">отдельные технологии достижения образовательных  результатов (личностные, метапредметные, предметные) средствами учебного предмета; </w:t>
            </w:r>
          </w:p>
          <w:p w:rsidR="00C657B6" w:rsidRPr="00446B54" w:rsidRDefault="00C657B6" w:rsidP="00C657B6">
            <w:pPr>
              <w:pStyle w:val="a4"/>
              <w:numPr>
                <w:ilvl w:val="0"/>
                <w:numId w:val="22"/>
              </w:numPr>
              <w:tabs>
                <w:tab w:val="left" w:pos="282"/>
              </w:tabs>
              <w:spacing w:after="0" w:line="240" w:lineRule="auto"/>
              <w:ind w:left="134" w:hanging="134"/>
              <w:jc w:val="both"/>
              <w:rPr>
                <w:rFonts w:ascii="Times New Roman" w:hAnsi="Times New Roman"/>
                <w:sz w:val="24"/>
                <w:szCs w:val="24"/>
              </w:rPr>
            </w:pPr>
            <w:r w:rsidRPr="00446B54">
              <w:rPr>
                <w:rFonts w:ascii="Times New Roman" w:hAnsi="Times New Roman"/>
                <w:sz w:val="24"/>
                <w:szCs w:val="24"/>
              </w:rPr>
              <w:lastRenderedPageBreak/>
              <w:t xml:space="preserve">отдельные составляющие системы оценки образовательных результатов (личностные, метапредметные, предметные) в рамках учебного предмета; </w:t>
            </w:r>
          </w:p>
          <w:p w:rsidR="00C657B6" w:rsidRPr="00446B54" w:rsidRDefault="00C657B6" w:rsidP="00C657B6">
            <w:pPr>
              <w:pStyle w:val="a4"/>
              <w:numPr>
                <w:ilvl w:val="0"/>
                <w:numId w:val="22"/>
              </w:numPr>
              <w:tabs>
                <w:tab w:val="left" w:pos="282"/>
              </w:tabs>
              <w:spacing w:after="0" w:line="240" w:lineRule="auto"/>
              <w:ind w:left="134" w:hanging="134"/>
              <w:jc w:val="both"/>
              <w:rPr>
                <w:rFonts w:ascii="Times New Roman" w:hAnsi="Times New Roman"/>
                <w:sz w:val="24"/>
                <w:szCs w:val="24"/>
              </w:rPr>
            </w:pPr>
            <w:r w:rsidRPr="00446B54">
              <w:rPr>
                <w:rFonts w:ascii="Times New Roman" w:hAnsi="Times New Roman"/>
                <w:sz w:val="24"/>
                <w:szCs w:val="24"/>
              </w:rPr>
              <w:t>отдельные методы и формы коррекционно-развивающей работы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w:t>
            </w:r>
          </w:p>
          <w:p w:rsidR="00C657B6" w:rsidRPr="002E0B7C" w:rsidRDefault="00C657B6" w:rsidP="00A13D56">
            <w:pPr>
              <w:widowControl/>
              <w:tabs>
                <w:tab w:val="left" w:pos="318"/>
              </w:tabs>
              <w:autoSpaceDE/>
              <w:adjustRightInd/>
              <w:ind w:left="34"/>
              <w:jc w:val="both"/>
              <w:rPr>
                <w:rFonts w:eastAsia="Calibri"/>
                <w:i/>
                <w:sz w:val="24"/>
                <w:szCs w:val="24"/>
                <w:lang w:eastAsia="en-US"/>
              </w:rPr>
            </w:pPr>
            <w:r w:rsidRPr="002E0B7C">
              <w:rPr>
                <w:rFonts w:eastAsia="Calibri"/>
                <w:i/>
                <w:sz w:val="24"/>
                <w:szCs w:val="24"/>
                <w:lang w:eastAsia="en-US"/>
              </w:rPr>
              <w:t xml:space="preserve">Уметь </w:t>
            </w:r>
          </w:p>
          <w:p w:rsidR="00C657B6" w:rsidRPr="00446B54" w:rsidRDefault="00C657B6" w:rsidP="00C657B6">
            <w:pPr>
              <w:pStyle w:val="a4"/>
              <w:numPr>
                <w:ilvl w:val="0"/>
                <w:numId w:val="23"/>
              </w:numPr>
              <w:tabs>
                <w:tab w:val="left" w:pos="282"/>
              </w:tabs>
              <w:spacing w:after="0" w:line="240" w:lineRule="auto"/>
              <w:ind w:left="276" w:hanging="276"/>
              <w:jc w:val="both"/>
              <w:rPr>
                <w:rFonts w:ascii="Times New Roman" w:hAnsi="Times New Roman"/>
                <w:sz w:val="24"/>
                <w:szCs w:val="24"/>
              </w:rPr>
            </w:pPr>
            <w:r w:rsidRPr="00446B54">
              <w:rPr>
                <w:sz w:val="24"/>
                <w:szCs w:val="24"/>
              </w:rPr>
              <w:t xml:space="preserve">анализировать, </w:t>
            </w:r>
            <w:r w:rsidRPr="00446B54">
              <w:rPr>
                <w:rFonts w:ascii="Times New Roman" w:hAnsi="Times New Roman"/>
                <w:sz w:val="24"/>
                <w:szCs w:val="24"/>
              </w:rPr>
              <w:t xml:space="preserve">проектировать, реализовывать отдельные элементы  средств и технологий достижения личностных, метапредметных и предметных результатов  и их оценки в рамках учебного предмета; </w:t>
            </w:r>
          </w:p>
          <w:p w:rsidR="00C657B6" w:rsidRPr="00446B54" w:rsidRDefault="00C657B6" w:rsidP="00C657B6">
            <w:pPr>
              <w:pStyle w:val="a4"/>
              <w:numPr>
                <w:ilvl w:val="0"/>
                <w:numId w:val="23"/>
              </w:numPr>
              <w:tabs>
                <w:tab w:val="left" w:pos="282"/>
              </w:tabs>
              <w:spacing w:after="0" w:line="240" w:lineRule="auto"/>
              <w:ind w:left="276" w:hanging="276"/>
              <w:jc w:val="both"/>
              <w:rPr>
                <w:rFonts w:ascii="Times New Roman" w:hAnsi="Times New Roman"/>
                <w:sz w:val="24"/>
                <w:szCs w:val="24"/>
              </w:rPr>
            </w:pPr>
            <w:r w:rsidRPr="00446B54">
              <w:rPr>
                <w:rFonts w:ascii="Times New Roman" w:hAnsi="Times New Roman"/>
                <w:sz w:val="24"/>
                <w:szCs w:val="24"/>
              </w:rPr>
              <w:t>проектировать отдельные составляющие</w:t>
            </w:r>
          </w:p>
          <w:p w:rsidR="00C657B6" w:rsidRPr="00446B54" w:rsidRDefault="00C657B6" w:rsidP="00C657B6">
            <w:pPr>
              <w:pStyle w:val="a4"/>
              <w:numPr>
                <w:ilvl w:val="0"/>
                <w:numId w:val="23"/>
              </w:numPr>
              <w:tabs>
                <w:tab w:val="left" w:pos="282"/>
              </w:tabs>
              <w:spacing w:after="0" w:line="240" w:lineRule="auto"/>
              <w:ind w:left="276" w:hanging="276"/>
              <w:jc w:val="both"/>
              <w:rPr>
                <w:rFonts w:ascii="Times New Roman" w:hAnsi="Times New Roman"/>
                <w:sz w:val="24"/>
                <w:szCs w:val="24"/>
              </w:rPr>
            </w:pPr>
            <w:r w:rsidRPr="00446B54">
              <w:rPr>
                <w:rFonts w:ascii="Times New Roman" w:hAnsi="Times New Roman"/>
                <w:sz w:val="24"/>
                <w:szCs w:val="24"/>
              </w:rPr>
              <w:t>образовательной среды по достижению личностных, метапредметных и предметных результатов, их оценке и коррекционно-развивающей работы, и обеспечения качества учебно-воспитательного процесса средствами преподаваемого учебного предмета</w:t>
            </w:r>
          </w:p>
          <w:p w:rsidR="00C657B6" w:rsidRPr="002E0B7C" w:rsidRDefault="00C657B6" w:rsidP="00A13D56">
            <w:pPr>
              <w:widowControl/>
              <w:tabs>
                <w:tab w:val="left" w:pos="318"/>
              </w:tabs>
              <w:autoSpaceDE/>
              <w:adjustRightInd/>
              <w:ind w:left="34"/>
              <w:jc w:val="both"/>
              <w:rPr>
                <w:rFonts w:eastAsia="Calibri"/>
                <w:i/>
                <w:sz w:val="24"/>
                <w:szCs w:val="24"/>
                <w:lang w:eastAsia="en-US"/>
              </w:rPr>
            </w:pPr>
            <w:r w:rsidRPr="002E0B7C">
              <w:rPr>
                <w:rFonts w:eastAsia="Calibri"/>
                <w:i/>
                <w:sz w:val="24"/>
                <w:szCs w:val="24"/>
                <w:lang w:eastAsia="en-US"/>
              </w:rPr>
              <w:t xml:space="preserve">Владеть </w:t>
            </w:r>
          </w:p>
          <w:p w:rsidR="00C657B6" w:rsidRPr="00446B54" w:rsidRDefault="00C657B6" w:rsidP="00C657B6">
            <w:pPr>
              <w:pStyle w:val="a4"/>
              <w:numPr>
                <w:ilvl w:val="0"/>
                <w:numId w:val="24"/>
              </w:numPr>
              <w:tabs>
                <w:tab w:val="left" w:pos="282"/>
              </w:tabs>
              <w:spacing w:after="0" w:line="240" w:lineRule="auto"/>
              <w:ind w:left="276" w:hanging="276"/>
              <w:jc w:val="both"/>
              <w:rPr>
                <w:rFonts w:ascii="Times New Roman" w:hAnsi="Times New Roman"/>
                <w:sz w:val="24"/>
                <w:szCs w:val="24"/>
              </w:rPr>
            </w:pPr>
            <w:r w:rsidRPr="00446B54">
              <w:rPr>
                <w:rFonts w:ascii="Times New Roman" w:hAnsi="Times New Roman"/>
                <w:sz w:val="24"/>
                <w:szCs w:val="24"/>
              </w:rPr>
              <w:t xml:space="preserve">опытом анализа и создания отдельных элементов образовательной среды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 отдельными элементами методов и приемов, технологий достижения личностных, метапредметных и предметных результатов обучения, их оценки. </w:t>
            </w:r>
          </w:p>
          <w:p w:rsidR="00C657B6" w:rsidRPr="00446B54" w:rsidRDefault="00C657B6" w:rsidP="00C657B6">
            <w:pPr>
              <w:pStyle w:val="a4"/>
              <w:numPr>
                <w:ilvl w:val="0"/>
                <w:numId w:val="24"/>
              </w:numPr>
              <w:tabs>
                <w:tab w:val="left" w:pos="282"/>
              </w:tabs>
              <w:spacing w:after="0" w:line="240" w:lineRule="auto"/>
              <w:ind w:left="276" w:hanging="276"/>
              <w:jc w:val="both"/>
              <w:rPr>
                <w:sz w:val="24"/>
                <w:szCs w:val="24"/>
              </w:rPr>
            </w:pPr>
            <w:r w:rsidRPr="00446B54">
              <w:rPr>
                <w:rFonts w:ascii="Times New Roman" w:hAnsi="Times New Roman"/>
                <w:sz w:val="24"/>
                <w:szCs w:val="24"/>
              </w:rPr>
              <w:t>опытом проектирования и реализации отдельных элементов коррекционно-развивающей работы для достижения личностных, метапредметных и предметных результатов.</w:t>
            </w:r>
          </w:p>
          <w:p w:rsidR="00C657B6" w:rsidRPr="00446B54" w:rsidRDefault="00C657B6" w:rsidP="00A13D56">
            <w:pPr>
              <w:pStyle w:val="a4"/>
              <w:tabs>
                <w:tab w:val="left" w:pos="282"/>
              </w:tabs>
              <w:spacing w:after="0" w:line="240" w:lineRule="auto"/>
              <w:ind w:left="276"/>
              <w:jc w:val="both"/>
              <w:rPr>
                <w:sz w:val="24"/>
                <w:szCs w:val="24"/>
              </w:rPr>
            </w:pPr>
          </w:p>
        </w:tc>
      </w:tr>
      <w:tr w:rsidR="00C657B6" w:rsidRPr="002E0B7C" w:rsidTr="00A13D56">
        <w:tc>
          <w:tcPr>
            <w:tcW w:w="3652" w:type="dxa"/>
            <w:vAlign w:val="center"/>
          </w:tcPr>
          <w:p w:rsidR="00C657B6" w:rsidRPr="002E0B7C" w:rsidRDefault="00C657B6" w:rsidP="00A13D56">
            <w:pPr>
              <w:widowControl/>
              <w:tabs>
                <w:tab w:val="left" w:pos="708"/>
              </w:tabs>
              <w:autoSpaceDE/>
              <w:adjustRightInd/>
              <w:jc w:val="both"/>
              <w:rPr>
                <w:rFonts w:eastAsia="Calibri"/>
                <w:sz w:val="24"/>
                <w:szCs w:val="24"/>
                <w:lang w:eastAsia="en-US"/>
              </w:rPr>
            </w:pPr>
            <w:r w:rsidRPr="002E0B7C">
              <w:rPr>
                <w:rFonts w:eastAsia="Calibri"/>
                <w:sz w:val="24"/>
                <w:szCs w:val="24"/>
                <w:lang w:eastAsia="en-US"/>
              </w:rPr>
              <w:lastRenderedPageBreak/>
              <w:t>способностью решать задачи воспитания и духовно-нравственного развития обучающихся в учебной и внеучебной деятельности</w:t>
            </w:r>
          </w:p>
        </w:tc>
        <w:tc>
          <w:tcPr>
            <w:tcW w:w="1595" w:type="dxa"/>
            <w:vAlign w:val="center"/>
          </w:tcPr>
          <w:p w:rsidR="00C657B6" w:rsidRPr="002E0B7C" w:rsidRDefault="00C657B6" w:rsidP="00A13D56">
            <w:pPr>
              <w:widowControl/>
              <w:tabs>
                <w:tab w:val="left" w:pos="708"/>
              </w:tabs>
              <w:autoSpaceDE/>
              <w:adjustRightInd/>
              <w:jc w:val="both"/>
              <w:rPr>
                <w:rFonts w:eastAsia="Calibri"/>
                <w:sz w:val="24"/>
                <w:szCs w:val="24"/>
                <w:lang w:eastAsia="en-US"/>
              </w:rPr>
            </w:pPr>
            <w:r w:rsidRPr="002E0B7C">
              <w:rPr>
                <w:rFonts w:eastAsia="Calibri"/>
                <w:sz w:val="24"/>
                <w:szCs w:val="24"/>
                <w:lang w:eastAsia="en-US"/>
              </w:rPr>
              <w:t>ПК-3</w:t>
            </w:r>
          </w:p>
        </w:tc>
        <w:tc>
          <w:tcPr>
            <w:tcW w:w="4927" w:type="dxa"/>
            <w:vAlign w:val="center"/>
          </w:tcPr>
          <w:p w:rsidR="00C657B6" w:rsidRPr="002E0B7C" w:rsidRDefault="00C657B6" w:rsidP="00A13D56">
            <w:pPr>
              <w:widowControl/>
              <w:tabs>
                <w:tab w:val="left" w:pos="276"/>
              </w:tabs>
              <w:autoSpaceDE/>
              <w:adjustRightInd/>
              <w:jc w:val="both"/>
              <w:rPr>
                <w:rFonts w:eastAsia="Calibri"/>
                <w:i/>
                <w:sz w:val="24"/>
                <w:szCs w:val="24"/>
                <w:lang w:eastAsia="en-US"/>
              </w:rPr>
            </w:pPr>
            <w:r w:rsidRPr="002E0B7C">
              <w:rPr>
                <w:rFonts w:eastAsia="Calibri"/>
                <w:i/>
                <w:sz w:val="24"/>
                <w:szCs w:val="24"/>
                <w:lang w:eastAsia="en-US"/>
              </w:rPr>
              <w:t xml:space="preserve">Знать </w:t>
            </w:r>
          </w:p>
          <w:p w:rsidR="00C657B6" w:rsidRPr="00446B54" w:rsidRDefault="00C657B6" w:rsidP="00C657B6">
            <w:pPr>
              <w:pStyle w:val="a4"/>
              <w:widowControl w:val="0"/>
              <w:numPr>
                <w:ilvl w:val="0"/>
                <w:numId w:val="25"/>
              </w:numPr>
              <w:tabs>
                <w:tab w:val="left" w:pos="276"/>
              </w:tabs>
              <w:autoSpaceDE w:val="0"/>
              <w:autoSpaceDN w:val="0"/>
              <w:adjustRightInd w:val="0"/>
              <w:spacing w:after="0" w:line="240" w:lineRule="auto"/>
              <w:ind w:left="0" w:firstLine="0"/>
              <w:jc w:val="both"/>
              <w:rPr>
                <w:rFonts w:ascii="Times New Roman" w:hAnsi="Times New Roman"/>
                <w:sz w:val="24"/>
                <w:szCs w:val="24"/>
              </w:rPr>
            </w:pPr>
            <w:r w:rsidRPr="00446B54">
              <w:rPr>
                <w:rFonts w:ascii="Times New Roman" w:hAnsi="Times New Roman"/>
                <w:sz w:val="24"/>
                <w:szCs w:val="24"/>
              </w:rPr>
              <w:t xml:space="preserve">понятия «воспитание», «духовно-нравственное развитие», «результаты </w:t>
            </w:r>
          </w:p>
          <w:p w:rsidR="00C657B6" w:rsidRPr="00446B54" w:rsidRDefault="00C657B6" w:rsidP="00C657B6">
            <w:pPr>
              <w:pStyle w:val="a4"/>
              <w:widowControl w:val="0"/>
              <w:numPr>
                <w:ilvl w:val="0"/>
                <w:numId w:val="25"/>
              </w:numPr>
              <w:tabs>
                <w:tab w:val="left" w:pos="276"/>
              </w:tabs>
              <w:autoSpaceDE w:val="0"/>
              <w:autoSpaceDN w:val="0"/>
              <w:adjustRightInd w:val="0"/>
              <w:spacing w:after="0" w:line="240" w:lineRule="auto"/>
              <w:ind w:left="0" w:firstLine="0"/>
              <w:jc w:val="both"/>
              <w:rPr>
                <w:rFonts w:ascii="Times New Roman" w:hAnsi="Times New Roman"/>
                <w:sz w:val="24"/>
                <w:szCs w:val="24"/>
              </w:rPr>
            </w:pPr>
            <w:r w:rsidRPr="00446B54">
              <w:rPr>
                <w:rFonts w:ascii="Times New Roman" w:hAnsi="Times New Roman"/>
                <w:sz w:val="24"/>
                <w:szCs w:val="24"/>
              </w:rPr>
              <w:t xml:space="preserve">воспитания», «результаты духовно-нравственного развития», «учебная деятельность», «внеучебная деятельность», отдельные компоненты структуры программы внеучебной деятельности, </w:t>
            </w:r>
            <w:r w:rsidRPr="00446B54">
              <w:rPr>
                <w:rFonts w:ascii="Times New Roman" w:hAnsi="Times New Roman"/>
                <w:sz w:val="24"/>
                <w:szCs w:val="24"/>
              </w:rPr>
              <w:lastRenderedPageBreak/>
              <w:t>отдельные теории и технологии воспитания, обучающихся в рамках образовательной области, учебного предмета, отдельных направлений внеучебной деятельности;</w:t>
            </w:r>
          </w:p>
          <w:p w:rsidR="00C657B6" w:rsidRPr="002E0B7C" w:rsidRDefault="00C657B6" w:rsidP="00A13D56">
            <w:pPr>
              <w:widowControl/>
              <w:tabs>
                <w:tab w:val="left" w:pos="276"/>
              </w:tabs>
              <w:autoSpaceDE/>
              <w:adjustRightInd/>
              <w:jc w:val="both"/>
              <w:rPr>
                <w:rFonts w:eastAsia="Calibri"/>
                <w:i/>
                <w:sz w:val="24"/>
                <w:szCs w:val="24"/>
                <w:lang w:eastAsia="en-US"/>
              </w:rPr>
            </w:pPr>
            <w:r w:rsidRPr="002E0B7C">
              <w:rPr>
                <w:rFonts w:eastAsia="Calibri"/>
                <w:i/>
                <w:sz w:val="24"/>
                <w:szCs w:val="24"/>
                <w:lang w:eastAsia="en-US"/>
              </w:rPr>
              <w:t xml:space="preserve">Уметь </w:t>
            </w:r>
          </w:p>
          <w:p w:rsidR="00C657B6" w:rsidRPr="00446B54" w:rsidRDefault="00C657B6" w:rsidP="00C657B6">
            <w:pPr>
              <w:pStyle w:val="a4"/>
              <w:widowControl w:val="0"/>
              <w:numPr>
                <w:ilvl w:val="0"/>
                <w:numId w:val="25"/>
              </w:numPr>
              <w:tabs>
                <w:tab w:val="left" w:pos="276"/>
              </w:tabs>
              <w:autoSpaceDE w:val="0"/>
              <w:autoSpaceDN w:val="0"/>
              <w:adjustRightInd w:val="0"/>
              <w:spacing w:after="0" w:line="240" w:lineRule="auto"/>
              <w:ind w:left="0" w:firstLine="0"/>
              <w:jc w:val="both"/>
              <w:rPr>
                <w:rFonts w:ascii="Times New Roman" w:hAnsi="Times New Roman"/>
                <w:sz w:val="24"/>
                <w:szCs w:val="24"/>
              </w:rPr>
            </w:pPr>
            <w:r w:rsidRPr="00446B54">
              <w:rPr>
                <w:rFonts w:ascii="Times New Roman" w:hAnsi="Times New Roman"/>
                <w:sz w:val="24"/>
                <w:szCs w:val="24"/>
              </w:rPr>
              <w:t xml:space="preserve">анализировать, проектировать, реализовывать отдельные элементы средств и технологий достижения результатов воспитания и </w:t>
            </w:r>
          </w:p>
          <w:p w:rsidR="00C657B6" w:rsidRPr="00446B54" w:rsidRDefault="00C657B6" w:rsidP="00C657B6">
            <w:pPr>
              <w:pStyle w:val="a4"/>
              <w:widowControl w:val="0"/>
              <w:numPr>
                <w:ilvl w:val="0"/>
                <w:numId w:val="25"/>
              </w:numPr>
              <w:tabs>
                <w:tab w:val="left" w:pos="276"/>
              </w:tabs>
              <w:autoSpaceDE w:val="0"/>
              <w:autoSpaceDN w:val="0"/>
              <w:adjustRightInd w:val="0"/>
              <w:spacing w:after="0" w:line="240" w:lineRule="auto"/>
              <w:ind w:left="0" w:firstLine="0"/>
              <w:jc w:val="both"/>
              <w:rPr>
                <w:rFonts w:ascii="Times New Roman" w:hAnsi="Times New Roman"/>
                <w:sz w:val="24"/>
                <w:szCs w:val="24"/>
              </w:rPr>
            </w:pPr>
            <w:r w:rsidRPr="00446B54">
              <w:rPr>
                <w:rFonts w:ascii="Times New Roman" w:hAnsi="Times New Roman"/>
                <w:sz w:val="24"/>
                <w:szCs w:val="24"/>
              </w:rPr>
              <w:t>духовно-нравственного развития обучающихся в учебной и во внеучебной деятельности;</w:t>
            </w:r>
          </w:p>
          <w:p w:rsidR="00C657B6" w:rsidRPr="002E0B7C" w:rsidRDefault="00C657B6" w:rsidP="00A13D56">
            <w:pPr>
              <w:widowControl/>
              <w:tabs>
                <w:tab w:val="left" w:pos="276"/>
              </w:tabs>
              <w:autoSpaceDE/>
              <w:adjustRightInd/>
              <w:jc w:val="both"/>
              <w:rPr>
                <w:rFonts w:eastAsia="Calibri"/>
                <w:i/>
                <w:sz w:val="24"/>
                <w:szCs w:val="24"/>
                <w:lang w:eastAsia="en-US"/>
              </w:rPr>
            </w:pPr>
            <w:r w:rsidRPr="002E0B7C">
              <w:rPr>
                <w:rFonts w:eastAsia="Calibri"/>
                <w:i/>
                <w:sz w:val="24"/>
                <w:szCs w:val="24"/>
                <w:lang w:eastAsia="en-US"/>
              </w:rPr>
              <w:t xml:space="preserve">Владеть </w:t>
            </w:r>
          </w:p>
          <w:p w:rsidR="00C657B6" w:rsidRPr="00446B54" w:rsidRDefault="00C657B6" w:rsidP="00C657B6">
            <w:pPr>
              <w:pStyle w:val="a4"/>
              <w:widowControl w:val="0"/>
              <w:numPr>
                <w:ilvl w:val="0"/>
                <w:numId w:val="25"/>
              </w:numPr>
              <w:tabs>
                <w:tab w:val="left" w:pos="276"/>
              </w:tabs>
              <w:autoSpaceDE w:val="0"/>
              <w:autoSpaceDN w:val="0"/>
              <w:adjustRightInd w:val="0"/>
              <w:spacing w:after="0" w:line="240" w:lineRule="auto"/>
              <w:ind w:left="0" w:firstLine="0"/>
              <w:jc w:val="both"/>
              <w:rPr>
                <w:rFonts w:ascii="Times New Roman" w:hAnsi="Times New Roman"/>
                <w:sz w:val="24"/>
                <w:szCs w:val="24"/>
              </w:rPr>
            </w:pPr>
            <w:r w:rsidRPr="00446B54">
              <w:rPr>
                <w:rFonts w:ascii="Times New Roman" w:hAnsi="Times New Roman"/>
                <w:sz w:val="24"/>
                <w:szCs w:val="24"/>
              </w:rPr>
              <w:t xml:space="preserve">отдельными способами проектирования и </w:t>
            </w:r>
          </w:p>
          <w:p w:rsidR="00C657B6" w:rsidRPr="00446B54" w:rsidRDefault="00C657B6" w:rsidP="00C657B6">
            <w:pPr>
              <w:pStyle w:val="a4"/>
              <w:widowControl w:val="0"/>
              <w:numPr>
                <w:ilvl w:val="0"/>
                <w:numId w:val="25"/>
              </w:numPr>
              <w:tabs>
                <w:tab w:val="left" w:pos="276"/>
              </w:tabs>
              <w:autoSpaceDE w:val="0"/>
              <w:autoSpaceDN w:val="0"/>
              <w:adjustRightInd w:val="0"/>
              <w:spacing w:after="0" w:line="240" w:lineRule="auto"/>
              <w:ind w:left="0" w:firstLine="0"/>
              <w:jc w:val="both"/>
              <w:rPr>
                <w:rFonts w:ascii="Times New Roman" w:hAnsi="Times New Roman"/>
                <w:sz w:val="24"/>
                <w:szCs w:val="24"/>
              </w:rPr>
            </w:pPr>
            <w:r w:rsidRPr="00446B54">
              <w:rPr>
                <w:rFonts w:ascii="Times New Roman" w:hAnsi="Times New Roman"/>
                <w:sz w:val="24"/>
                <w:szCs w:val="24"/>
              </w:rPr>
              <w:t>реализации задач воспитания и духовно-нравственного развития обучающихся в учебной и во внеучебной деятельности.</w:t>
            </w:r>
          </w:p>
        </w:tc>
      </w:tr>
    </w:tbl>
    <w:p w:rsidR="00793F01" w:rsidRPr="002E0B7C" w:rsidRDefault="00793F01" w:rsidP="00021FDF">
      <w:pPr>
        <w:widowControl/>
        <w:tabs>
          <w:tab w:val="left" w:pos="708"/>
        </w:tabs>
        <w:autoSpaceDE/>
        <w:adjustRightInd/>
        <w:ind w:firstLine="709"/>
        <w:jc w:val="both"/>
        <w:rPr>
          <w:rFonts w:eastAsia="Calibri"/>
          <w:color w:val="000000"/>
          <w:sz w:val="24"/>
          <w:szCs w:val="24"/>
          <w:lang w:eastAsia="en-US"/>
        </w:rPr>
      </w:pPr>
    </w:p>
    <w:p w:rsidR="00793F01" w:rsidRPr="002E0B7C" w:rsidRDefault="00793F01" w:rsidP="00021FDF">
      <w:pPr>
        <w:widowControl/>
        <w:tabs>
          <w:tab w:val="left" w:pos="708"/>
        </w:tabs>
        <w:autoSpaceDE/>
        <w:adjustRightInd/>
        <w:jc w:val="both"/>
        <w:rPr>
          <w:rFonts w:eastAsia="Calibri"/>
          <w:color w:val="000000"/>
          <w:sz w:val="24"/>
          <w:szCs w:val="24"/>
          <w:lang w:eastAsia="en-US"/>
        </w:rPr>
      </w:pPr>
    </w:p>
    <w:p w:rsidR="007F4B97" w:rsidRPr="002E0B7C" w:rsidRDefault="00C33468" w:rsidP="00021FDF">
      <w:pPr>
        <w:pStyle w:val="a4"/>
        <w:numPr>
          <w:ilvl w:val="0"/>
          <w:numId w:val="2"/>
        </w:numPr>
        <w:spacing w:after="0" w:line="240" w:lineRule="auto"/>
        <w:ind w:left="0" w:firstLine="709"/>
        <w:jc w:val="both"/>
        <w:rPr>
          <w:rFonts w:ascii="Times New Roman" w:hAnsi="Times New Roman"/>
          <w:b/>
          <w:color w:val="000000"/>
          <w:sz w:val="24"/>
          <w:szCs w:val="24"/>
        </w:rPr>
      </w:pPr>
      <w:r w:rsidRPr="002E0B7C">
        <w:rPr>
          <w:rFonts w:ascii="Times New Roman" w:hAnsi="Times New Roman"/>
          <w:b/>
          <w:color w:val="000000"/>
          <w:sz w:val="24"/>
          <w:szCs w:val="24"/>
        </w:rPr>
        <w:t>Указание места дисциплины в структуре образовательной программы</w:t>
      </w:r>
    </w:p>
    <w:p w:rsidR="00027D2C" w:rsidRPr="002E0B7C" w:rsidRDefault="007F4B97" w:rsidP="00021FDF">
      <w:pPr>
        <w:widowControl/>
        <w:tabs>
          <w:tab w:val="left" w:pos="708"/>
        </w:tabs>
        <w:autoSpaceDE/>
        <w:adjustRightInd/>
        <w:ind w:firstLine="709"/>
        <w:jc w:val="both"/>
        <w:rPr>
          <w:rFonts w:eastAsia="Calibri"/>
          <w:color w:val="000000"/>
          <w:sz w:val="24"/>
          <w:szCs w:val="24"/>
          <w:lang w:eastAsia="en-US"/>
        </w:rPr>
      </w:pPr>
      <w:r w:rsidRPr="002E0B7C">
        <w:rPr>
          <w:color w:val="000000"/>
          <w:sz w:val="24"/>
          <w:szCs w:val="24"/>
        </w:rPr>
        <w:t xml:space="preserve">Дисциплина </w:t>
      </w:r>
      <w:r w:rsidR="004A1275" w:rsidRPr="002E0B7C">
        <w:rPr>
          <w:b/>
          <w:bCs/>
          <w:sz w:val="24"/>
          <w:szCs w:val="24"/>
        </w:rPr>
        <w:t>ФТД.В.01</w:t>
      </w:r>
      <w:r w:rsidR="002E0B7C" w:rsidRPr="002E0B7C">
        <w:rPr>
          <w:b/>
          <w:sz w:val="24"/>
          <w:szCs w:val="24"/>
        </w:rPr>
        <w:t xml:space="preserve"> </w:t>
      </w:r>
      <w:r w:rsidR="00DF35F2" w:rsidRPr="002E0B7C">
        <w:rPr>
          <w:b/>
          <w:sz w:val="24"/>
          <w:szCs w:val="24"/>
        </w:rPr>
        <w:t>«</w:t>
      </w:r>
      <w:r w:rsidR="004A1275" w:rsidRPr="002E0B7C">
        <w:rPr>
          <w:b/>
          <w:sz w:val="24"/>
          <w:szCs w:val="24"/>
        </w:rPr>
        <w:t>Проектирование краеведческой работы с обучающимися на уроках истории и во внеучебной деятельности</w:t>
      </w:r>
      <w:r w:rsidR="004803D9" w:rsidRPr="002E0B7C">
        <w:rPr>
          <w:b/>
          <w:sz w:val="24"/>
          <w:szCs w:val="24"/>
        </w:rPr>
        <w:t>»</w:t>
      </w:r>
      <w:r w:rsidRPr="002E0B7C">
        <w:rPr>
          <w:color w:val="000000"/>
          <w:sz w:val="24"/>
          <w:szCs w:val="24"/>
        </w:rPr>
        <w:t xml:space="preserve"> </w:t>
      </w:r>
      <w:r w:rsidRPr="002E0B7C">
        <w:rPr>
          <w:rFonts w:eastAsia="Calibri"/>
          <w:color w:val="000000"/>
          <w:sz w:val="24"/>
          <w:szCs w:val="24"/>
          <w:lang w:eastAsia="en-US"/>
        </w:rPr>
        <w:t xml:space="preserve">является </w:t>
      </w:r>
      <w:r w:rsidR="002E0B7C" w:rsidRPr="002E0B7C">
        <w:rPr>
          <w:rFonts w:eastAsia="Calibri"/>
          <w:color w:val="000000"/>
          <w:sz w:val="24"/>
          <w:szCs w:val="24"/>
          <w:lang w:eastAsia="en-US"/>
        </w:rPr>
        <w:t xml:space="preserve">факультативной </w:t>
      </w:r>
      <w:r w:rsidRPr="002E0B7C">
        <w:rPr>
          <w:rFonts w:eastAsia="Calibri"/>
          <w:color w:val="000000"/>
          <w:sz w:val="24"/>
          <w:szCs w:val="24"/>
          <w:lang w:eastAsia="en-US"/>
        </w:rPr>
        <w:t xml:space="preserve">дисциплиной </w:t>
      </w:r>
    </w:p>
    <w:p w:rsidR="00027D2C" w:rsidRPr="002E0B7C" w:rsidRDefault="00027D2C" w:rsidP="00021FD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4803D9" w:rsidRPr="002E0B7C" w:rsidTr="008062E7">
        <w:tc>
          <w:tcPr>
            <w:tcW w:w="1678" w:type="dxa"/>
            <w:vMerge w:val="restart"/>
            <w:vAlign w:val="center"/>
          </w:tcPr>
          <w:p w:rsidR="004803D9" w:rsidRPr="002E0B7C" w:rsidRDefault="004803D9" w:rsidP="008062E7">
            <w:pPr>
              <w:tabs>
                <w:tab w:val="left" w:pos="708"/>
              </w:tabs>
              <w:jc w:val="both"/>
              <w:rPr>
                <w:rFonts w:eastAsia="Calibri"/>
                <w:sz w:val="22"/>
                <w:szCs w:val="22"/>
                <w:lang w:eastAsia="en-US"/>
              </w:rPr>
            </w:pPr>
            <w:r w:rsidRPr="002E0B7C">
              <w:rPr>
                <w:rFonts w:eastAsia="Calibri"/>
                <w:sz w:val="22"/>
                <w:szCs w:val="22"/>
                <w:lang w:eastAsia="en-US"/>
              </w:rPr>
              <w:t>Код</w:t>
            </w:r>
          </w:p>
          <w:p w:rsidR="004803D9" w:rsidRPr="002E0B7C" w:rsidRDefault="004803D9" w:rsidP="008062E7">
            <w:pPr>
              <w:tabs>
                <w:tab w:val="left" w:pos="708"/>
              </w:tabs>
              <w:jc w:val="both"/>
              <w:rPr>
                <w:rFonts w:eastAsia="Calibri"/>
                <w:sz w:val="22"/>
                <w:szCs w:val="22"/>
                <w:lang w:eastAsia="en-US"/>
              </w:rPr>
            </w:pPr>
            <w:r w:rsidRPr="002E0B7C">
              <w:rPr>
                <w:rFonts w:eastAsia="Calibri"/>
                <w:sz w:val="22"/>
                <w:szCs w:val="22"/>
                <w:lang w:eastAsia="en-US"/>
              </w:rPr>
              <w:t>дисциплины</w:t>
            </w:r>
          </w:p>
        </w:tc>
        <w:tc>
          <w:tcPr>
            <w:tcW w:w="2378" w:type="dxa"/>
            <w:vMerge w:val="restart"/>
            <w:vAlign w:val="center"/>
          </w:tcPr>
          <w:p w:rsidR="004803D9" w:rsidRPr="002E0B7C" w:rsidRDefault="004803D9" w:rsidP="008062E7">
            <w:pPr>
              <w:tabs>
                <w:tab w:val="left" w:pos="708"/>
              </w:tabs>
              <w:jc w:val="both"/>
              <w:rPr>
                <w:rFonts w:eastAsia="Calibri"/>
                <w:sz w:val="22"/>
                <w:szCs w:val="22"/>
                <w:lang w:eastAsia="en-US"/>
              </w:rPr>
            </w:pPr>
            <w:r w:rsidRPr="002E0B7C">
              <w:rPr>
                <w:rFonts w:eastAsia="Calibri"/>
                <w:sz w:val="22"/>
                <w:szCs w:val="22"/>
                <w:lang w:eastAsia="en-US"/>
              </w:rPr>
              <w:t>Наименование</w:t>
            </w:r>
          </w:p>
          <w:p w:rsidR="004803D9" w:rsidRPr="002E0B7C" w:rsidRDefault="004803D9" w:rsidP="008062E7">
            <w:pPr>
              <w:tabs>
                <w:tab w:val="left" w:pos="708"/>
              </w:tabs>
              <w:jc w:val="both"/>
              <w:rPr>
                <w:rFonts w:eastAsia="Calibri"/>
                <w:sz w:val="22"/>
                <w:szCs w:val="22"/>
                <w:lang w:eastAsia="en-US"/>
              </w:rPr>
            </w:pPr>
            <w:r w:rsidRPr="002E0B7C">
              <w:rPr>
                <w:rFonts w:eastAsia="Calibri"/>
                <w:sz w:val="22"/>
                <w:szCs w:val="22"/>
                <w:lang w:eastAsia="en-US"/>
              </w:rPr>
              <w:t>дисциплины</w:t>
            </w:r>
          </w:p>
        </w:tc>
        <w:tc>
          <w:tcPr>
            <w:tcW w:w="4368" w:type="dxa"/>
            <w:gridSpan w:val="2"/>
            <w:vAlign w:val="center"/>
          </w:tcPr>
          <w:p w:rsidR="004803D9" w:rsidRPr="002E0B7C" w:rsidRDefault="004803D9" w:rsidP="008062E7">
            <w:pPr>
              <w:tabs>
                <w:tab w:val="left" w:pos="708"/>
              </w:tabs>
              <w:jc w:val="both"/>
              <w:rPr>
                <w:rFonts w:eastAsia="Calibri"/>
                <w:sz w:val="22"/>
                <w:szCs w:val="22"/>
                <w:lang w:eastAsia="en-US"/>
              </w:rPr>
            </w:pPr>
            <w:r w:rsidRPr="002E0B7C">
              <w:rPr>
                <w:rFonts w:eastAsia="Calibri"/>
                <w:sz w:val="22"/>
                <w:szCs w:val="22"/>
                <w:lang w:eastAsia="en-US"/>
              </w:rPr>
              <w:t>Содержательно-логические связи</w:t>
            </w:r>
          </w:p>
        </w:tc>
        <w:tc>
          <w:tcPr>
            <w:tcW w:w="1147" w:type="dxa"/>
            <w:vMerge w:val="restart"/>
            <w:vAlign w:val="center"/>
          </w:tcPr>
          <w:p w:rsidR="004803D9" w:rsidRPr="002E0B7C" w:rsidRDefault="004803D9" w:rsidP="008062E7">
            <w:pPr>
              <w:tabs>
                <w:tab w:val="left" w:pos="708"/>
              </w:tabs>
              <w:jc w:val="both"/>
              <w:rPr>
                <w:rFonts w:eastAsia="Calibri"/>
                <w:sz w:val="22"/>
                <w:szCs w:val="22"/>
                <w:lang w:eastAsia="en-US"/>
              </w:rPr>
            </w:pPr>
            <w:r w:rsidRPr="002E0B7C">
              <w:rPr>
                <w:rFonts w:eastAsia="Calibri"/>
                <w:sz w:val="22"/>
                <w:szCs w:val="22"/>
                <w:lang w:eastAsia="en-US"/>
              </w:rPr>
              <w:t>Коды форми-руемых компе-тенций</w:t>
            </w:r>
          </w:p>
        </w:tc>
      </w:tr>
      <w:tr w:rsidR="004803D9" w:rsidRPr="002E0B7C" w:rsidTr="008062E7">
        <w:tc>
          <w:tcPr>
            <w:tcW w:w="1678" w:type="dxa"/>
            <w:vMerge/>
            <w:vAlign w:val="center"/>
          </w:tcPr>
          <w:p w:rsidR="004803D9" w:rsidRPr="002E0B7C" w:rsidRDefault="004803D9" w:rsidP="008062E7">
            <w:pPr>
              <w:tabs>
                <w:tab w:val="left" w:pos="708"/>
              </w:tabs>
              <w:jc w:val="both"/>
              <w:rPr>
                <w:rFonts w:eastAsia="Calibri"/>
                <w:sz w:val="22"/>
                <w:szCs w:val="22"/>
                <w:lang w:eastAsia="en-US"/>
              </w:rPr>
            </w:pPr>
          </w:p>
        </w:tc>
        <w:tc>
          <w:tcPr>
            <w:tcW w:w="2378" w:type="dxa"/>
            <w:vMerge/>
            <w:vAlign w:val="center"/>
          </w:tcPr>
          <w:p w:rsidR="004803D9" w:rsidRPr="002E0B7C" w:rsidRDefault="004803D9" w:rsidP="008062E7">
            <w:pPr>
              <w:tabs>
                <w:tab w:val="left" w:pos="708"/>
              </w:tabs>
              <w:jc w:val="both"/>
              <w:rPr>
                <w:rFonts w:eastAsia="Calibri"/>
                <w:sz w:val="22"/>
                <w:szCs w:val="22"/>
                <w:lang w:eastAsia="en-US"/>
              </w:rPr>
            </w:pPr>
          </w:p>
        </w:tc>
        <w:tc>
          <w:tcPr>
            <w:tcW w:w="4368" w:type="dxa"/>
            <w:gridSpan w:val="2"/>
            <w:vAlign w:val="center"/>
          </w:tcPr>
          <w:p w:rsidR="004803D9" w:rsidRPr="002E0B7C" w:rsidRDefault="004803D9" w:rsidP="008062E7">
            <w:pPr>
              <w:tabs>
                <w:tab w:val="left" w:pos="708"/>
              </w:tabs>
              <w:jc w:val="both"/>
              <w:rPr>
                <w:rFonts w:eastAsia="Calibri"/>
                <w:sz w:val="22"/>
                <w:szCs w:val="22"/>
                <w:lang w:eastAsia="en-US"/>
              </w:rPr>
            </w:pPr>
            <w:r w:rsidRPr="002E0B7C">
              <w:rPr>
                <w:rFonts w:eastAsia="Calibri"/>
                <w:sz w:val="22"/>
                <w:szCs w:val="22"/>
                <w:lang w:eastAsia="en-US"/>
              </w:rPr>
              <w:t>Наименование дисциплин, практик</w:t>
            </w:r>
          </w:p>
        </w:tc>
        <w:tc>
          <w:tcPr>
            <w:tcW w:w="1147" w:type="dxa"/>
            <w:vMerge/>
            <w:vAlign w:val="center"/>
          </w:tcPr>
          <w:p w:rsidR="004803D9" w:rsidRPr="002E0B7C" w:rsidRDefault="004803D9" w:rsidP="008062E7">
            <w:pPr>
              <w:tabs>
                <w:tab w:val="left" w:pos="708"/>
              </w:tabs>
              <w:jc w:val="both"/>
              <w:rPr>
                <w:rFonts w:eastAsia="Calibri"/>
                <w:sz w:val="22"/>
                <w:szCs w:val="22"/>
                <w:lang w:eastAsia="en-US"/>
              </w:rPr>
            </w:pPr>
          </w:p>
        </w:tc>
      </w:tr>
      <w:tr w:rsidR="004803D9" w:rsidRPr="002E0B7C" w:rsidTr="008062E7">
        <w:tc>
          <w:tcPr>
            <w:tcW w:w="1678" w:type="dxa"/>
            <w:vMerge/>
            <w:vAlign w:val="center"/>
          </w:tcPr>
          <w:p w:rsidR="004803D9" w:rsidRPr="002E0B7C" w:rsidRDefault="004803D9" w:rsidP="008062E7">
            <w:pPr>
              <w:tabs>
                <w:tab w:val="left" w:pos="708"/>
              </w:tabs>
              <w:jc w:val="both"/>
              <w:rPr>
                <w:rFonts w:eastAsia="Calibri"/>
                <w:sz w:val="22"/>
                <w:szCs w:val="22"/>
                <w:lang w:eastAsia="en-US"/>
              </w:rPr>
            </w:pPr>
          </w:p>
        </w:tc>
        <w:tc>
          <w:tcPr>
            <w:tcW w:w="2378" w:type="dxa"/>
            <w:vMerge/>
            <w:vAlign w:val="center"/>
          </w:tcPr>
          <w:p w:rsidR="004803D9" w:rsidRPr="002E0B7C" w:rsidRDefault="004803D9" w:rsidP="008062E7">
            <w:pPr>
              <w:tabs>
                <w:tab w:val="left" w:pos="708"/>
              </w:tabs>
              <w:jc w:val="both"/>
              <w:rPr>
                <w:rFonts w:eastAsia="Calibri"/>
                <w:sz w:val="22"/>
                <w:szCs w:val="22"/>
                <w:lang w:eastAsia="en-US"/>
              </w:rPr>
            </w:pPr>
          </w:p>
        </w:tc>
        <w:tc>
          <w:tcPr>
            <w:tcW w:w="2083" w:type="dxa"/>
            <w:vAlign w:val="center"/>
          </w:tcPr>
          <w:p w:rsidR="004803D9" w:rsidRPr="002E0B7C" w:rsidRDefault="004803D9" w:rsidP="008062E7">
            <w:pPr>
              <w:tabs>
                <w:tab w:val="left" w:pos="708"/>
              </w:tabs>
              <w:jc w:val="both"/>
              <w:rPr>
                <w:rFonts w:eastAsia="Calibri"/>
                <w:sz w:val="22"/>
                <w:szCs w:val="22"/>
                <w:lang w:eastAsia="en-US"/>
              </w:rPr>
            </w:pPr>
            <w:r w:rsidRPr="002E0B7C">
              <w:rPr>
                <w:rFonts w:eastAsia="Calibri"/>
                <w:sz w:val="22"/>
                <w:szCs w:val="22"/>
                <w:lang w:eastAsia="en-US"/>
              </w:rPr>
              <w:t>на которые опирается содержание данной учебной дисциплины</w:t>
            </w:r>
          </w:p>
        </w:tc>
        <w:tc>
          <w:tcPr>
            <w:tcW w:w="2285" w:type="dxa"/>
            <w:vAlign w:val="center"/>
          </w:tcPr>
          <w:p w:rsidR="004803D9" w:rsidRPr="002E0B7C" w:rsidRDefault="004803D9" w:rsidP="008062E7">
            <w:pPr>
              <w:tabs>
                <w:tab w:val="left" w:pos="708"/>
              </w:tabs>
              <w:jc w:val="both"/>
              <w:rPr>
                <w:rFonts w:eastAsia="Calibri"/>
                <w:sz w:val="22"/>
                <w:szCs w:val="22"/>
                <w:lang w:eastAsia="en-US"/>
              </w:rPr>
            </w:pPr>
            <w:r w:rsidRPr="002E0B7C">
              <w:rPr>
                <w:rFonts w:eastAsia="Calibri"/>
                <w:sz w:val="22"/>
                <w:szCs w:val="22"/>
                <w:lang w:eastAsia="en-US"/>
              </w:rPr>
              <w:t>для которых содержание данной учебной дисциплины является опорой</w:t>
            </w:r>
          </w:p>
        </w:tc>
        <w:tc>
          <w:tcPr>
            <w:tcW w:w="1147" w:type="dxa"/>
            <w:vMerge/>
            <w:vAlign w:val="center"/>
          </w:tcPr>
          <w:p w:rsidR="004803D9" w:rsidRPr="002E0B7C" w:rsidRDefault="004803D9" w:rsidP="008062E7">
            <w:pPr>
              <w:tabs>
                <w:tab w:val="left" w:pos="708"/>
              </w:tabs>
              <w:jc w:val="both"/>
              <w:rPr>
                <w:rFonts w:eastAsia="Calibri"/>
                <w:sz w:val="22"/>
                <w:szCs w:val="22"/>
                <w:lang w:eastAsia="en-US"/>
              </w:rPr>
            </w:pPr>
          </w:p>
        </w:tc>
      </w:tr>
      <w:tr w:rsidR="004803D9" w:rsidRPr="002E0B7C" w:rsidTr="008062E7">
        <w:tc>
          <w:tcPr>
            <w:tcW w:w="1678" w:type="dxa"/>
            <w:vAlign w:val="center"/>
          </w:tcPr>
          <w:p w:rsidR="004803D9" w:rsidRPr="002E0B7C" w:rsidRDefault="004A1275" w:rsidP="008062E7">
            <w:pPr>
              <w:tabs>
                <w:tab w:val="left" w:pos="708"/>
              </w:tabs>
              <w:jc w:val="both"/>
              <w:rPr>
                <w:rFonts w:eastAsia="Calibri"/>
                <w:sz w:val="22"/>
                <w:szCs w:val="22"/>
                <w:lang w:eastAsia="en-US"/>
              </w:rPr>
            </w:pPr>
            <w:r w:rsidRPr="002E0B7C">
              <w:rPr>
                <w:rFonts w:eastAsia="Calibri"/>
                <w:sz w:val="22"/>
                <w:szCs w:val="22"/>
                <w:lang w:eastAsia="en-US"/>
              </w:rPr>
              <w:t>ФТД.В.01</w:t>
            </w:r>
          </w:p>
        </w:tc>
        <w:tc>
          <w:tcPr>
            <w:tcW w:w="2378" w:type="dxa"/>
            <w:vAlign w:val="center"/>
          </w:tcPr>
          <w:p w:rsidR="004803D9" w:rsidRPr="002E0B7C" w:rsidRDefault="004A1275" w:rsidP="008062E7">
            <w:pPr>
              <w:tabs>
                <w:tab w:val="left" w:pos="708"/>
              </w:tabs>
              <w:jc w:val="both"/>
              <w:rPr>
                <w:rFonts w:eastAsia="Calibri"/>
                <w:sz w:val="22"/>
                <w:szCs w:val="22"/>
                <w:lang w:eastAsia="en-US"/>
              </w:rPr>
            </w:pPr>
            <w:r w:rsidRPr="002E0B7C">
              <w:rPr>
                <w:bCs/>
                <w:sz w:val="22"/>
                <w:szCs w:val="22"/>
              </w:rPr>
              <w:t>Проектирование краеведческой работы с обучающимися на уроках истории и во внеучебной деятельности</w:t>
            </w:r>
          </w:p>
        </w:tc>
        <w:tc>
          <w:tcPr>
            <w:tcW w:w="2083" w:type="dxa"/>
            <w:vAlign w:val="center"/>
          </w:tcPr>
          <w:p w:rsidR="004803D9" w:rsidRPr="002E0B7C" w:rsidRDefault="004C6758" w:rsidP="008062E7">
            <w:pPr>
              <w:tabs>
                <w:tab w:val="left" w:pos="708"/>
              </w:tabs>
              <w:jc w:val="both"/>
              <w:rPr>
                <w:rFonts w:eastAsia="Calibri"/>
                <w:sz w:val="22"/>
                <w:szCs w:val="22"/>
                <w:lang w:eastAsia="en-US"/>
              </w:rPr>
            </w:pPr>
            <w:r w:rsidRPr="002E0B7C">
              <w:rPr>
                <w:rFonts w:eastAsia="Calibri"/>
                <w:sz w:val="22"/>
                <w:szCs w:val="22"/>
                <w:lang w:eastAsia="en-US"/>
              </w:rPr>
              <w:t>Педагогика</w:t>
            </w:r>
          </w:p>
        </w:tc>
        <w:tc>
          <w:tcPr>
            <w:tcW w:w="2285" w:type="dxa"/>
            <w:vAlign w:val="center"/>
          </w:tcPr>
          <w:p w:rsidR="004803D9" w:rsidRPr="002E0B7C" w:rsidRDefault="004803D9" w:rsidP="008062E7">
            <w:pPr>
              <w:tabs>
                <w:tab w:val="left" w:pos="708"/>
              </w:tabs>
              <w:jc w:val="both"/>
              <w:rPr>
                <w:rFonts w:eastAsia="Calibri"/>
                <w:sz w:val="22"/>
                <w:szCs w:val="22"/>
                <w:lang w:eastAsia="en-US"/>
              </w:rPr>
            </w:pPr>
            <w:r w:rsidRPr="002E0B7C">
              <w:rPr>
                <w:bCs/>
                <w:sz w:val="22"/>
                <w:szCs w:val="22"/>
              </w:rPr>
              <w:t>Методика преподавания учебного предмета «История»</w:t>
            </w:r>
          </w:p>
        </w:tc>
        <w:tc>
          <w:tcPr>
            <w:tcW w:w="1147" w:type="dxa"/>
            <w:vAlign w:val="center"/>
          </w:tcPr>
          <w:p w:rsidR="004A1275" w:rsidRPr="002E0B7C" w:rsidRDefault="004803D9" w:rsidP="004C6758">
            <w:pPr>
              <w:tabs>
                <w:tab w:val="left" w:pos="708"/>
              </w:tabs>
              <w:jc w:val="both"/>
              <w:rPr>
                <w:rFonts w:eastAsia="Calibri"/>
                <w:sz w:val="22"/>
                <w:szCs w:val="22"/>
                <w:lang w:eastAsia="en-US"/>
              </w:rPr>
            </w:pPr>
            <w:r w:rsidRPr="002E0B7C">
              <w:rPr>
                <w:rFonts w:eastAsia="Calibri"/>
                <w:sz w:val="22"/>
                <w:szCs w:val="22"/>
                <w:lang w:eastAsia="en-US"/>
              </w:rPr>
              <w:t>ПК-</w:t>
            </w:r>
            <w:r w:rsidR="004A1275" w:rsidRPr="002E0B7C">
              <w:rPr>
                <w:rFonts w:eastAsia="Calibri"/>
                <w:sz w:val="22"/>
                <w:szCs w:val="22"/>
                <w:lang w:eastAsia="en-US"/>
              </w:rPr>
              <w:t>3</w:t>
            </w:r>
            <w:r w:rsidRPr="002E0B7C">
              <w:rPr>
                <w:rFonts w:eastAsia="Calibri"/>
                <w:sz w:val="22"/>
                <w:szCs w:val="22"/>
                <w:lang w:eastAsia="en-US"/>
              </w:rPr>
              <w:t>;</w:t>
            </w:r>
          </w:p>
          <w:p w:rsidR="004803D9" w:rsidRPr="002E0B7C" w:rsidRDefault="004A1275" w:rsidP="004C6758">
            <w:pPr>
              <w:tabs>
                <w:tab w:val="left" w:pos="708"/>
              </w:tabs>
              <w:jc w:val="both"/>
              <w:rPr>
                <w:rFonts w:eastAsia="Calibri"/>
                <w:sz w:val="22"/>
                <w:szCs w:val="22"/>
                <w:lang w:eastAsia="en-US"/>
              </w:rPr>
            </w:pPr>
            <w:r w:rsidRPr="002E0B7C">
              <w:rPr>
                <w:rFonts w:eastAsia="Calibri"/>
                <w:sz w:val="22"/>
                <w:szCs w:val="22"/>
                <w:lang w:eastAsia="en-US"/>
              </w:rPr>
              <w:t>ПК-4</w:t>
            </w:r>
            <w:r w:rsidR="004803D9" w:rsidRPr="002E0B7C">
              <w:rPr>
                <w:rFonts w:eastAsia="Calibri"/>
                <w:sz w:val="22"/>
                <w:szCs w:val="22"/>
                <w:lang w:eastAsia="en-US"/>
              </w:rPr>
              <w:t xml:space="preserve"> </w:t>
            </w:r>
          </w:p>
        </w:tc>
      </w:tr>
    </w:tbl>
    <w:p w:rsidR="00D02EB8" w:rsidRPr="002E0B7C" w:rsidRDefault="00D02EB8" w:rsidP="00021FDF">
      <w:pPr>
        <w:widowControl/>
        <w:autoSpaceDE/>
        <w:autoSpaceDN/>
        <w:adjustRightInd/>
        <w:contextualSpacing/>
        <w:jc w:val="both"/>
        <w:rPr>
          <w:rFonts w:eastAsia="Calibri"/>
          <w:b/>
          <w:color w:val="000000"/>
          <w:spacing w:val="4"/>
          <w:sz w:val="24"/>
          <w:szCs w:val="24"/>
          <w:lang w:eastAsia="en-US"/>
        </w:rPr>
      </w:pPr>
    </w:p>
    <w:p w:rsidR="007F4B97" w:rsidRPr="002E0B7C" w:rsidRDefault="007F4B97" w:rsidP="00021FDF">
      <w:pPr>
        <w:widowControl/>
        <w:autoSpaceDE/>
        <w:autoSpaceDN/>
        <w:adjustRightInd/>
        <w:ind w:firstLine="709"/>
        <w:contextualSpacing/>
        <w:jc w:val="both"/>
        <w:rPr>
          <w:rFonts w:eastAsia="Calibri"/>
          <w:b/>
          <w:color w:val="000000"/>
          <w:spacing w:val="4"/>
          <w:sz w:val="24"/>
          <w:szCs w:val="24"/>
          <w:lang w:eastAsia="en-US"/>
        </w:rPr>
      </w:pPr>
      <w:r w:rsidRPr="002E0B7C">
        <w:rPr>
          <w:rFonts w:eastAsia="Calibri"/>
          <w:b/>
          <w:color w:val="000000"/>
          <w:spacing w:val="4"/>
          <w:sz w:val="24"/>
          <w:szCs w:val="24"/>
          <w:lang w:eastAsia="en-US"/>
        </w:rPr>
        <w:t xml:space="preserve">4. </w:t>
      </w:r>
      <w:r w:rsidR="00BB6C9A" w:rsidRPr="002E0B7C">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E0B7C" w:rsidRDefault="007F4B97" w:rsidP="00021FDF">
      <w:pPr>
        <w:ind w:firstLine="709"/>
        <w:jc w:val="both"/>
        <w:rPr>
          <w:color w:val="000000"/>
          <w:sz w:val="24"/>
          <w:szCs w:val="24"/>
        </w:rPr>
      </w:pPr>
    </w:p>
    <w:p w:rsidR="004803D9" w:rsidRPr="002E0B7C" w:rsidRDefault="000C69C3" w:rsidP="004803D9">
      <w:pPr>
        <w:ind w:firstLine="709"/>
        <w:jc w:val="both"/>
        <w:rPr>
          <w:rFonts w:eastAsia="Calibri"/>
          <w:sz w:val="22"/>
          <w:szCs w:val="22"/>
          <w:lang w:eastAsia="en-US"/>
        </w:rPr>
      </w:pPr>
      <w:r w:rsidRPr="002E0B7C">
        <w:rPr>
          <w:rFonts w:eastAsia="Calibri"/>
          <w:sz w:val="22"/>
          <w:szCs w:val="22"/>
          <w:lang w:eastAsia="en-US"/>
        </w:rPr>
        <w:t>Объем учебной дис</w:t>
      </w:r>
      <w:r w:rsidR="009C0160" w:rsidRPr="002E0B7C">
        <w:rPr>
          <w:rFonts w:eastAsia="Calibri"/>
          <w:sz w:val="22"/>
          <w:szCs w:val="22"/>
          <w:lang w:eastAsia="en-US"/>
        </w:rPr>
        <w:t>циплины –</w:t>
      </w:r>
      <w:r w:rsidR="00027502" w:rsidRPr="002E0B7C">
        <w:rPr>
          <w:rFonts w:eastAsia="Calibri"/>
          <w:sz w:val="22"/>
          <w:szCs w:val="22"/>
          <w:lang w:eastAsia="en-US"/>
        </w:rPr>
        <w:t>2 зачетных единицы – 72</w:t>
      </w:r>
      <w:r w:rsidR="004803D9" w:rsidRPr="002E0B7C">
        <w:rPr>
          <w:rFonts w:eastAsia="Calibri"/>
          <w:sz w:val="22"/>
          <w:szCs w:val="22"/>
          <w:lang w:eastAsia="en-US"/>
        </w:rPr>
        <w:t xml:space="preserve"> академических часа</w:t>
      </w:r>
    </w:p>
    <w:p w:rsidR="004803D9" w:rsidRPr="002E0B7C" w:rsidRDefault="004803D9" w:rsidP="004803D9">
      <w:pPr>
        <w:ind w:firstLine="709"/>
        <w:jc w:val="both"/>
        <w:rPr>
          <w:rFonts w:eastAsia="Calibri"/>
          <w:sz w:val="22"/>
          <w:szCs w:val="22"/>
          <w:lang w:eastAsia="en-US"/>
        </w:rPr>
      </w:pPr>
      <w:r w:rsidRPr="002E0B7C">
        <w:rPr>
          <w:rFonts w:eastAsia="Calibri"/>
          <w:sz w:val="22"/>
          <w:szCs w:val="22"/>
          <w:lang w:eastAsia="en-US"/>
        </w:rPr>
        <w:t>Из них</w:t>
      </w:r>
      <w:r w:rsidRPr="002E0B7C">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803D9" w:rsidRPr="002E0B7C" w:rsidTr="008062E7">
        <w:tc>
          <w:tcPr>
            <w:tcW w:w="4365" w:type="dxa"/>
          </w:tcPr>
          <w:p w:rsidR="004803D9" w:rsidRPr="002E0B7C" w:rsidRDefault="004803D9" w:rsidP="008062E7">
            <w:pPr>
              <w:jc w:val="both"/>
              <w:rPr>
                <w:rFonts w:eastAsia="Calibri"/>
                <w:sz w:val="22"/>
                <w:szCs w:val="22"/>
                <w:lang w:eastAsia="en-US"/>
              </w:rPr>
            </w:pPr>
          </w:p>
        </w:tc>
        <w:tc>
          <w:tcPr>
            <w:tcW w:w="2693" w:type="dxa"/>
            <w:vAlign w:val="center"/>
          </w:tcPr>
          <w:p w:rsidR="004803D9" w:rsidRPr="002E0B7C" w:rsidRDefault="004803D9" w:rsidP="008062E7">
            <w:pPr>
              <w:jc w:val="both"/>
              <w:rPr>
                <w:rFonts w:eastAsia="Calibri"/>
                <w:sz w:val="22"/>
                <w:szCs w:val="22"/>
                <w:lang w:eastAsia="en-US"/>
              </w:rPr>
            </w:pPr>
            <w:r w:rsidRPr="002E0B7C">
              <w:rPr>
                <w:rFonts w:eastAsia="Calibri"/>
                <w:sz w:val="22"/>
                <w:szCs w:val="22"/>
                <w:lang w:eastAsia="en-US"/>
              </w:rPr>
              <w:t>Очная форма обучения</w:t>
            </w:r>
          </w:p>
        </w:tc>
        <w:tc>
          <w:tcPr>
            <w:tcW w:w="2517" w:type="dxa"/>
            <w:vAlign w:val="center"/>
          </w:tcPr>
          <w:p w:rsidR="004803D9" w:rsidRPr="002E0B7C" w:rsidRDefault="004803D9" w:rsidP="008062E7">
            <w:pPr>
              <w:jc w:val="both"/>
              <w:rPr>
                <w:rFonts w:eastAsia="Calibri"/>
                <w:sz w:val="22"/>
                <w:szCs w:val="22"/>
                <w:lang w:eastAsia="en-US"/>
              </w:rPr>
            </w:pPr>
            <w:r w:rsidRPr="002E0B7C">
              <w:rPr>
                <w:rFonts w:eastAsia="Calibri"/>
                <w:sz w:val="22"/>
                <w:szCs w:val="22"/>
                <w:lang w:eastAsia="en-US"/>
              </w:rPr>
              <w:t xml:space="preserve">Заочная форма </w:t>
            </w:r>
          </w:p>
          <w:p w:rsidR="004803D9" w:rsidRPr="002E0B7C" w:rsidRDefault="004803D9" w:rsidP="008062E7">
            <w:pPr>
              <w:jc w:val="both"/>
              <w:rPr>
                <w:rFonts w:eastAsia="Calibri"/>
                <w:sz w:val="22"/>
                <w:szCs w:val="22"/>
                <w:lang w:eastAsia="en-US"/>
              </w:rPr>
            </w:pPr>
            <w:r w:rsidRPr="002E0B7C">
              <w:rPr>
                <w:rFonts w:eastAsia="Calibri"/>
                <w:sz w:val="22"/>
                <w:szCs w:val="22"/>
                <w:lang w:eastAsia="en-US"/>
              </w:rPr>
              <w:t>обучения</w:t>
            </w:r>
          </w:p>
        </w:tc>
      </w:tr>
      <w:tr w:rsidR="004803D9" w:rsidRPr="002E0B7C" w:rsidTr="008062E7">
        <w:tc>
          <w:tcPr>
            <w:tcW w:w="4365" w:type="dxa"/>
          </w:tcPr>
          <w:p w:rsidR="004803D9" w:rsidRPr="002E0B7C" w:rsidRDefault="004803D9" w:rsidP="008062E7">
            <w:pPr>
              <w:jc w:val="both"/>
              <w:rPr>
                <w:rFonts w:eastAsia="Calibri"/>
                <w:sz w:val="22"/>
                <w:szCs w:val="22"/>
                <w:lang w:eastAsia="en-US"/>
              </w:rPr>
            </w:pPr>
            <w:r w:rsidRPr="002E0B7C">
              <w:rPr>
                <w:rFonts w:eastAsia="Calibri"/>
                <w:sz w:val="22"/>
                <w:szCs w:val="22"/>
                <w:lang w:eastAsia="en-US"/>
              </w:rPr>
              <w:t>Контактная работа</w:t>
            </w:r>
          </w:p>
        </w:tc>
        <w:tc>
          <w:tcPr>
            <w:tcW w:w="2693" w:type="dxa"/>
            <w:vAlign w:val="center"/>
          </w:tcPr>
          <w:p w:rsidR="004803D9" w:rsidRPr="002E0B7C" w:rsidRDefault="004A1275" w:rsidP="008062E7">
            <w:pPr>
              <w:jc w:val="both"/>
              <w:rPr>
                <w:rFonts w:eastAsia="Calibri"/>
                <w:sz w:val="22"/>
                <w:szCs w:val="22"/>
                <w:lang w:eastAsia="en-US"/>
              </w:rPr>
            </w:pPr>
            <w:r w:rsidRPr="002E0B7C">
              <w:rPr>
                <w:rFonts w:eastAsia="Calibri"/>
                <w:sz w:val="22"/>
                <w:szCs w:val="22"/>
                <w:lang w:eastAsia="en-US"/>
              </w:rPr>
              <w:t>32</w:t>
            </w:r>
          </w:p>
        </w:tc>
        <w:tc>
          <w:tcPr>
            <w:tcW w:w="2517" w:type="dxa"/>
            <w:vAlign w:val="center"/>
          </w:tcPr>
          <w:p w:rsidR="004803D9" w:rsidRPr="002E0B7C" w:rsidRDefault="004A1275" w:rsidP="008062E7">
            <w:pPr>
              <w:jc w:val="both"/>
              <w:rPr>
                <w:rFonts w:eastAsia="Calibri"/>
                <w:sz w:val="22"/>
                <w:szCs w:val="22"/>
                <w:lang w:eastAsia="en-US"/>
              </w:rPr>
            </w:pPr>
            <w:r w:rsidRPr="002E0B7C">
              <w:rPr>
                <w:rFonts w:eastAsia="Calibri"/>
                <w:sz w:val="22"/>
                <w:szCs w:val="22"/>
                <w:lang w:eastAsia="en-US"/>
              </w:rPr>
              <w:t>32</w:t>
            </w:r>
          </w:p>
        </w:tc>
      </w:tr>
      <w:tr w:rsidR="004803D9" w:rsidRPr="002E0B7C" w:rsidTr="008062E7">
        <w:tc>
          <w:tcPr>
            <w:tcW w:w="4365" w:type="dxa"/>
          </w:tcPr>
          <w:p w:rsidR="004803D9" w:rsidRPr="002E0B7C" w:rsidRDefault="004803D9" w:rsidP="008062E7">
            <w:pPr>
              <w:jc w:val="both"/>
              <w:rPr>
                <w:rFonts w:eastAsia="Calibri"/>
                <w:i/>
                <w:sz w:val="22"/>
                <w:szCs w:val="22"/>
                <w:lang w:eastAsia="en-US"/>
              </w:rPr>
            </w:pPr>
            <w:r w:rsidRPr="002E0B7C">
              <w:rPr>
                <w:rFonts w:eastAsia="Calibri"/>
                <w:i/>
                <w:sz w:val="22"/>
                <w:szCs w:val="22"/>
                <w:lang w:eastAsia="en-US"/>
              </w:rPr>
              <w:t>Лекций</w:t>
            </w:r>
          </w:p>
        </w:tc>
        <w:tc>
          <w:tcPr>
            <w:tcW w:w="2693" w:type="dxa"/>
            <w:vAlign w:val="center"/>
          </w:tcPr>
          <w:p w:rsidR="004803D9" w:rsidRPr="002E0B7C" w:rsidRDefault="00027502" w:rsidP="008062E7">
            <w:pPr>
              <w:jc w:val="both"/>
              <w:rPr>
                <w:rFonts w:eastAsia="Calibri"/>
                <w:sz w:val="22"/>
                <w:szCs w:val="22"/>
                <w:lang w:eastAsia="en-US"/>
              </w:rPr>
            </w:pPr>
            <w:r w:rsidRPr="002E0B7C">
              <w:rPr>
                <w:rFonts w:eastAsia="Calibri"/>
                <w:sz w:val="22"/>
                <w:szCs w:val="22"/>
                <w:lang w:eastAsia="en-US"/>
              </w:rPr>
              <w:t>16</w:t>
            </w:r>
          </w:p>
        </w:tc>
        <w:tc>
          <w:tcPr>
            <w:tcW w:w="2517" w:type="dxa"/>
            <w:vAlign w:val="center"/>
          </w:tcPr>
          <w:p w:rsidR="004803D9" w:rsidRPr="002E0B7C" w:rsidRDefault="004A1275" w:rsidP="008062E7">
            <w:pPr>
              <w:jc w:val="both"/>
              <w:rPr>
                <w:rFonts w:eastAsia="Calibri"/>
                <w:sz w:val="22"/>
                <w:szCs w:val="22"/>
                <w:lang w:eastAsia="en-US"/>
              </w:rPr>
            </w:pPr>
            <w:r w:rsidRPr="002E0B7C">
              <w:rPr>
                <w:rFonts w:eastAsia="Calibri"/>
                <w:sz w:val="22"/>
                <w:szCs w:val="22"/>
                <w:lang w:eastAsia="en-US"/>
              </w:rPr>
              <w:t>16</w:t>
            </w:r>
          </w:p>
        </w:tc>
      </w:tr>
      <w:tr w:rsidR="004803D9" w:rsidRPr="002E0B7C" w:rsidTr="008062E7">
        <w:tc>
          <w:tcPr>
            <w:tcW w:w="4365" w:type="dxa"/>
          </w:tcPr>
          <w:p w:rsidR="004803D9" w:rsidRPr="002E0B7C" w:rsidRDefault="004803D9" w:rsidP="008062E7">
            <w:pPr>
              <w:jc w:val="both"/>
              <w:rPr>
                <w:rFonts w:eastAsia="Calibri"/>
                <w:i/>
                <w:sz w:val="22"/>
                <w:szCs w:val="22"/>
                <w:lang w:eastAsia="en-US"/>
              </w:rPr>
            </w:pPr>
            <w:r w:rsidRPr="002E0B7C">
              <w:rPr>
                <w:rFonts w:eastAsia="Calibri"/>
                <w:i/>
                <w:sz w:val="22"/>
                <w:szCs w:val="22"/>
                <w:lang w:eastAsia="en-US"/>
              </w:rPr>
              <w:t>Лабораторных работ</w:t>
            </w:r>
          </w:p>
        </w:tc>
        <w:tc>
          <w:tcPr>
            <w:tcW w:w="2693" w:type="dxa"/>
            <w:vAlign w:val="center"/>
          </w:tcPr>
          <w:p w:rsidR="004803D9" w:rsidRPr="002E0B7C" w:rsidRDefault="004803D9" w:rsidP="008062E7">
            <w:pPr>
              <w:jc w:val="both"/>
              <w:rPr>
                <w:rFonts w:eastAsia="Calibri"/>
                <w:sz w:val="22"/>
                <w:szCs w:val="22"/>
                <w:lang w:eastAsia="en-US"/>
              </w:rPr>
            </w:pPr>
          </w:p>
        </w:tc>
        <w:tc>
          <w:tcPr>
            <w:tcW w:w="2517" w:type="dxa"/>
            <w:vAlign w:val="center"/>
          </w:tcPr>
          <w:p w:rsidR="004803D9" w:rsidRPr="002E0B7C" w:rsidRDefault="004803D9" w:rsidP="008062E7">
            <w:pPr>
              <w:jc w:val="both"/>
              <w:rPr>
                <w:rFonts w:eastAsia="Calibri"/>
                <w:sz w:val="22"/>
                <w:szCs w:val="22"/>
                <w:lang w:eastAsia="en-US"/>
              </w:rPr>
            </w:pPr>
          </w:p>
        </w:tc>
      </w:tr>
      <w:tr w:rsidR="004803D9" w:rsidRPr="002E0B7C" w:rsidTr="008062E7">
        <w:tc>
          <w:tcPr>
            <w:tcW w:w="4365" w:type="dxa"/>
          </w:tcPr>
          <w:p w:rsidR="004803D9" w:rsidRPr="002E0B7C" w:rsidRDefault="004803D9" w:rsidP="008062E7">
            <w:pPr>
              <w:jc w:val="both"/>
              <w:rPr>
                <w:rFonts w:eastAsia="Calibri"/>
                <w:i/>
                <w:sz w:val="22"/>
                <w:szCs w:val="22"/>
                <w:lang w:eastAsia="en-US"/>
              </w:rPr>
            </w:pPr>
            <w:r w:rsidRPr="002E0B7C">
              <w:rPr>
                <w:rFonts w:eastAsia="Calibri"/>
                <w:i/>
                <w:sz w:val="22"/>
                <w:szCs w:val="22"/>
                <w:lang w:eastAsia="en-US"/>
              </w:rPr>
              <w:t>Практических занятий</w:t>
            </w:r>
          </w:p>
        </w:tc>
        <w:tc>
          <w:tcPr>
            <w:tcW w:w="2693" w:type="dxa"/>
            <w:vAlign w:val="center"/>
          </w:tcPr>
          <w:p w:rsidR="004803D9" w:rsidRPr="002E0B7C" w:rsidRDefault="004A1275" w:rsidP="008062E7">
            <w:pPr>
              <w:jc w:val="both"/>
              <w:rPr>
                <w:rFonts w:eastAsia="Calibri"/>
                <w:sz w:val="22"/>
                <w:szCs w:val="22"/>
                <w:lang w:eastAsia="en-US"/>
              </w:rPr>
            </w:pPr>
            <w:r w:rsidRPr="002E0B7C">
              <w:rPr>
                <w:rFonts w:eastAsia="Calibri"/>
                <w:sz w:val="22"/>
                <w:szCs w:val="22"/>
                <w:lang w:eastAsia="en-US"/>
              </w:rPr>
              <w:t>16</w:t>
            </w:r>
          </w:p>
        </w:tc>
        <w:tc>
          <w:tcPr>
            <w:tcW w:w="2517" w:type="dxa"/>
            <w:vAlign w:val="center"/>
          </w:tcPr>
          <w:p w:rsidR="004803D9" w:rsidRPr="002E0B7C" w:rsidRDefault="004A1275" w:rsidP="008062E7">
            <w:pPr>
              <w:jc w:val="both"/>
              <w:rPr>
                <w:rFonts w:eastAsia="Calibri"/>
                <w:sz w:val="22"/>
                <w:szCs w:val="22"/>
                <w:lang w:eastAsia="en-US"/>
              </w:rPr>
            </w:pPr>
            <w:r w:rsidRPr="002E0B7C">
              <w:rPr>
                <w:rFonts w:eastAsia="Calibri"/>
                <w:sz w:val="22"/>
                <w:szCs w:val="22"/>
                <w:lang w:eastAsia="en-US"/>
              </w:rPr>
              <w:t>16</w:t>
            </w:r>
          </w:p>
        </w:tc>
      </w:tr>
      <w:tr w:rsidR="004803D9" w:rsidRPr="002E0B7C" w:rsidTr="008062E7">
        <w:tc>
          <w:tcPr>
            <w:tcW w:w="4365" w:type="dxa"/>
          </w:tcPr>
          <w:p w:rsidR="004803D9" w:rsidRPr="002E0B7C" w:rsidRDefault="004803D9" w:rsidP="008062E7">
            <w:pPr>
              <w:jc w:val="both"/>
              <w:rPr>
                <w:rFonts w:eastAsia="Calibri"/>
                <w:sz w:val="22"/>
                <w:szCs w:val="22"/>
                <w:lang w:eastAsia="en-US"/>
              </w:rPr>
            </w:pPr>
            <w:r w:rsidRPr="002E0B7C">
              <w:rPr>
                <w:rFonts w:eastAsia="Calibri"/>
                <w:sz w:val="22"/>
                <w:szCs w:val="22"/>
                <w:lang w:eastAsia="en-US"/>
              </w:rPr>
              <w:t>Самостоятельная работа обучающихся</w:t>
            </w:r>
          </w:p>
        </w:tc>
        <w:tc>
          <w:tcPr>
            <w:tcW w:w="2693" w:type="dxa"/>
            <w:vAlign w:val="center"/>
          </w:tcPr>
          <w:p w:rsidR="004803D9" w:rsidRPr="002E0B7C" w:rsidRDefault="004A1275" w:rsidP="008062E7">
            <w:pPr>
              <w:jc w:val="both"/>
              <w:rPr>
                <w:rFonts w:eastAsia="Calibri"/>
                <w:sz w:val="22"/>
                <w:szCs w:val="22"/>
                <w:lang w:eastAsia="en-US"/>
              </w:rPr>
            </w:pPr>
            <w:r w:rsidRPr="002E0B7C">
              <w:rPr>
                <w:rFonts w:eastAsia="Calibri"/>
                <w:sz w:val="22"/>
                <w:szCs w:val="22"/>
                <w:lang w:eastAsia="en-US"/>
              </w:rPr>
              <w:t>40</w:t>
            </w:r>
          </w:p>
        </w:tc>
        <w:tc>
          <w:tcPr>
            <w:tcW w:w="2517" w:type="dxa"/>
            <w:vAlign w:val="center"/>
          </w:tcPr>
          <w:p w:rsidR="004803D9" w:rsidRPr="002E0B7C" w:rsidRDefault="004A1275" w:rsidP="00406A12">
            <w:pPr>
              <w:jc w:val="both"/>
              <w:rPr>
                <w:rFonts w:eastAsia="Calibri"/>
                <w:sz w:val="22"/>
                <w:szCs w:val="22"/>
                <w:lang w:eastAsia="en-US"/>
              </w:rPr>
            </w:pPr>
            <w:r w:rsidRPr="002E0B7C">
              <w:rPr>
                <w:rFonts w:eastAsia="Calibri"/>
                <w:sz w:val="22"/>
                <w:szCs w:val="22"/>
                <w:lang w:eastAsia="en-US"/>
              </w:rPr>
              <w:t>40</w:t>
            </w:r>
          </w:p>
        </w:tc>
      </w:tr>
      <w:tr w:rsidR="004803D9" w:rsidRPr="002E0B7C" w:rsidTr="008062E7">
        <w:tc>
          <w:tcPr>
            <w:tcW w:w="4365" w:type="dxa"/>
          </w:tcPr>
          <w:p w:rsidR="004803D9" w:rsidRPr="002E0B7C" w:rsidRDefault="004803D9" w:rsidP="008062E7">
            <w:pPr>
              <w:jc w:val="both"/>
              <w:rPr>
                <w:rFonts w:eastAsia="Calibri"/>
                <w:sz w:val="22"/>
                <w:szCs w:val="22"/>
                <w:lang w:eastAsia="en-US"/>
              </w:rPr>
            </w:pPr>
            <w:r w:rsidRPr="002E0B7C">
              <w:rPr>
                <w:rFonts w:eastAsia="Calibri"/>
                <w:sz w:val="22"/>
                <w:szCs w:val="22"/>
                <w:lang w:eastAsia="en-US"/>
              </w:rPr>
              <w:t>Контроль</w:t>
            </w:r>
          </w:p>
        </w:tc>
        <w:tc>
          <w:tcPr>
            <w:tcW w:w="2693" w:type="dxa"/>
            <w:vAlign w:val="center"/>
          </w:tcPr>
          <w:p w:rsidR="004803D9" w:rsidRPr="002E0B7C" w:rsidRDefault="004803D9" w:rsidP="008062E7">
            <w:pPr>
              <w:jc w:val="both"/>
              <w:rPr>
                <w:rFonts w:eastAsia="Calibri"/>
                <w:sz w:val="22"/>
                <w:szCs w:val="22"/>
                <w:lang w:eastAsia="en-US"/>
              </w:rPr>
            </w:pPr>
          </w:p>
        </w:tc>
        <w:tc>
          <w:tcPr>
            <w:tcW w:w="2517" w:type="dxa"/>
            <w:vAlign w:val="center"/>
          </w:tcPr>
          <w:p w:rsidR="004803D9" w:rsidRPr="002E0B7C" w:rsidRDefault="004803D9" w:rsidP="008062E7">
            <w:pPr>
              <w:jc w:val="both"/>
              <w:rPr>
                <w:rFonts w:eastAsia="Calibri"/>
                <w:sz w:val="22"/>
                <w:szCs w:val="22"/>
                <w:lang w:eastAsia="en-US"/>
              </w:rPr>
            </w:pPr>
          </w:p>
        </w:tc>
      </w:tr>
      <w:tr w:rsidR="00027502" w:rsidRPr="002E0B7C" w:rsidTr="008062E7">
        <w:tc>
          <w:tcPr>
            <w:tcW w:w="4365" w:type="dxa"/>
            <w:vAlign w:val="center"/>
          </w:tcPr>
          <w:p w:rsidR="00027502" w:rsidRPr="002E0B7C" w:rsidRDefault="00027502" w:rsidP="008062E7">
            <w:pPr>
              <w:jc w:val="both"/>
              <w:rPr>
                <w:rFonts w:eastAsia="Calibri"/>
                <w:sz w:val="22"/>
                <w:szCs w:val="22"/>
                <w:lang w:eastAsia="en-US"/>
              </w:rPr>
            </w:pPr>
            <w:r w:rsidRPr="002E0B7C">
              <w:rPr>
                <w:rFonts w:eastAsia="Calibri"/>
                <w:sz w:val="22"/>
                <w:szCs w:val="22"/>
                <w:lang w:eastAsia="en-US"/>
              </w:rPr>
              <w:lastRenderedPageBreak/>
              <w:t>Формы промежуточной аттестации</w:t>
            </w:r>
          </w:p>
        </w:tc>
        <w:tc>
          <w:tcPr>
            <w:tcW w:w="2693" w:type="dxa"/>
            <w:vAlign w:val="center"/>
          </w:tcPr>
          <w:p w:rsidR="00027502" w:rsidRPr="002E0B7C" w:rsidRDefault="004A1275" w:rsidP="002E0B7C">
            <w:pPr>
              <w:jc w:val="both"/>
              <w:rPr>
                <w:rFonts w:eastAsia="Calibri"/>
                <w:sz w:val="22"/>
                <w:szCs w:val="22"/>
                <w:lang w:eastAsia="en-US"/>
              </w:rPr>
            </w:pPr>
            <w:r w:rsidRPr="002E0B7C">
              <w:rPr>
                <w:rFonts w:eastAsia="Calibri"/>
                <w:sz w:val="22"/>
                <w:szCs w:val="22"/>
                <w:lang w:eastAsia="en-US"/>
              </w:rPr>
              <w:t>Зачет</w:t>
            </w:r>
            <w:r w:rsidR="00250CCD" w:rsidRPr="002E0B7C">
              <w:rPr>
                <w:rFonts w:eastAsia="Calibri"/>
                <w:sz w:val="22"/>
                <w:szCs w:val="22"/>
                <w:lang w:eastAsia="en-US"/>
              </w:rPr>
              <w:t xml:space="preserve"> </w:t>
            </w:r>
            <w:r w:rsidR="002E0B7C" w:rsidRPr="002E0B7C">
              <w:rPr>
                <w:rFonts w:eastAsia="Calibri"/>
                <w:sz w:val="22"/>
                <w:szCs w:val="22"/>
                <w:lang w:eastAsia="en-US"/>
              </w:rPr>
              <w:t>3</w:t>
            </w:r>
            <w:r w:rsidRPr="002E0B7C">
              <w:rPr>
                <w:rFonts w:eastAsia="Calibri"/>
                <w:sz w:val="22"/>
                <w:szCs w:val="22"/>
                <w:lang w:eastAsia="en-US"/>
              </w:rPr>
              <w:t xml:space="preserve"> </w:t>
            </w:r>
            <w:r w:rsidR="00027502" w:rsidRPr="002E0B7C">
              <w:rPr>
                <w:rFonts w:eastAsia="Calibri"/>
                <w:sz w:val="22"/>
                <w:szCs w:val="22"/>
                <w:lang w:eastAsia="en-US"/>
              </w:rPr>
              <w:t>семестр</w:t>
            </w:r>
            <w:r w:rsidR="00250CCD" w:rsidRPr="002E0B7C">
              <w:rPr>
                <w:rFonts w:eastAsia="Calibri"/>
                <w:sz w:val="22"/>
                <w:szCs w:val="22"/>
                <w:lang w:eastAsia="en-US"/>
              </w:rPr>
              <w:t xml:space="preserve"> </w:t>
            </w:r>
          </w:p>
        </w:tc>
        <w:tc>
          <w:tcPr>
            <w:tcW w:w="2517" w:type="dxa"/>
            <w:vAlign w:val="center"/>
          </w:tcPr>
          <w:p w:rsidR="00027502" w:rsidRPr="002E0B7C" w:rsidRDefault="004A1275" w:rsidP="002E0B7C">
            <w:pPr>
              <w:jc w:val="both"/>
              <w:rPr>
                <w:rFonts w:eastAsia="Calibri"/>
                <w:sz w:val="22"/>
                <w:szCs w:val="22"/>
                <w:lang w:eastAsia="en-US"/>
              </w:rPr>
            </w:pPr>
            <w:r w:rsidRPr="002E0B7C">
              <w:rPr>
                <w:rFonts w:eastAsia="Calibri"/>
                <w:sz w:val="22"/>
                <w:szCs w:val="22"/>
                <w:lang w:eastAsia="en-US"/>
              </w:rPr>
              <w:t xml:space="preserve">Зачет </w:t>
            </w:r>
            <w:r w:rsidR="00027502" w:rsidRPr="002E0B7C">
              <w:rPr>
                <w:rFonts w:eastAsia="Calibri"/>
                <w:sz w:val="22"/>
                <w:szCs w:val="22"/>
                <w:lang w:eastAsia="en-US"/>
              </w:rPr>
              <w:t xml:space="preserve"> </w:t>
            </w:r>
            <w:r w:rsidR="002E0B7C" w:rsidRPr="002E0B7C">
              <w:rPr>
                <w:rFonts w:eastAsia="Calibri"/>
                <w:sz w:val="22"/>
                <w:szCs w:val="22"/>
                <w:lang w:eastAsia="en-US"/>
              </w:rPr>
              <w:t>3</w:t>
            </w:r>
            <w:r w:rsidR="00250CCD" w:rsidRPr="002E0B7C">
              <w:rPr>
                <w:rFonts w:eastAsia="Calibri"/>
                <w:sz w:val="22"/>
                <w:szCs w:val="22"/>
                <w:lang w:eastAsia="en-US"/>
              </w:rPr>
              <w:t xml:space="preserve"> семестр </w:t>
            </w:r>
          </w:p>
        </w:tc>
      </w:tr>
    </w:tbl>
    <w:p w:rsidR="00A32A5F" w:rsidRPr="002E0B7C" w:rsidRDefault="00A32A5F" w:rsidP="004803D9">
      <w:pPr>
        <w:ind w:firstLine="709"/>
        <w:jc w:val="both"/>
        <w:rPr>
          <w:rFonts w:eastAsia="Calibri"/>
          <w:color w:val="000000"/>
          <w:sz w:val="24"/>
          <w:szCs w:val="24"/>
          <w:lang w:eastAsia="en-US"/>
        </w:rPr>
      </w:pPr>
    </w:p>
    <w:p w:rsidR="007F4B97" w:rsidRPr="002E0B7C" w:rsidRDefault="0047572F" w:rsidP="00021FDF">
      <w:pPr>
        <w:keepNext/>
        <w:ind w:firstLine="709"/>
        <w:jc w:val="both"/>
        <w:rPr>
          <w:rFonts w:eastAsia="Calibri"/>
          <w:b/>
          <w:color w:val="000000"/>
          <w:sz w:val="24"/>
          <w:szCs w:val="24"/>
        </w:rPr>
      </w:pPr>
      <w:r w:rsidRPr="002E0B7C">
        <w:rPr>
          <w:b/>
          <w:color w:val="000000"/>
          <w:sz w:val="24"/>
          <w:szCs w:val="24"/>
        </w:rPr>
        <w:t xml:space="preserve">5. </w:t>
      </w:r>
      <w:r w:rsidR="0047633A" w:rsidRPr="002E0B7C">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E0B7C" w:rsidRDefault="007F4B97" w:rsidP="00021FDF">
      <w:pPr>
        <w:keepNext/>
        <w:ind w:firstLine="709"/>
        <w:contextualSpacing/>
        <w:jc w:val="both"/>
        <w:rPr>
          <w:rFonts w:eastAsia="Calibri"/>
          <w:b/>
          <w:color w:val="000000"/>
          <w:sz w:val="24"/>
          <w:szCs w:val="24"/>
        </w:rPr>
      </w:pPr>
    </w:p>
    <w:p w:rsidR="00114770" w:rsidRPr="002E0B7C" w:rsidRDefault="00114770" w:rsidP="00021FDF">
      <w:pPr>
        <w:tabs>
          <w:tab w:val="left" w:pos="900"/>
        </w:tabs>
        <w:ind w:firstLine="709"/>
        <w:jc w:val="both"/>
        <w:rPr>
          <w:b/>
          <w:color w:val="000000"/>
          <w:sz w:val="24"/>
          <w:szCs w:val="24"/>
        </w:rPr>
      </w:pPr>
      <w:r w:rsidRPr="002E0B7C">
        <w:rPr>
          <w:b/>
          <w:color w:val="000000"/>
          <w:sz w:val="24"/>
          <w:szCs w:val="24"/>
        </w:rPr>
        <w:t>5.1. Тематический план для очной формы обучения</w:t>
      </w:r>
    </w:p>
    <w:p w:rsidR="00114770" w:rsidRPr="002E0B7C" w:rsidRDefault="002E0B7C" w:rsidP="00021FDF">
      <w:pPr>
        <w:tabs>
          <w:tab w:val="left" w:pos="900"/>
        </w:tabs>
        <w:ind w:firstLine="709"/>
        <w:jc w:val="both"/>
        <w:rPr>
          <w:b/>
          <w:color w:val="000000"/>
          <w:sz w:val="24"/>
          <w:szCs w:val="24"/>
        </w:rPr>
      </w:pPr>
      <w:r w:rsidRPr="002E0B7C">
        <w:rPr>
          <w:rFonts w:eastAsia="Calibri"/>
          <w:sz w:val="22"/>
          <w:szCs w:val="22"/>
          <w:lang w:eastAsia="en-US"/>
        </w:rPr>
        <w:t>3</w:t>
      </w:r>
      <w:r w:rsidR="00250CCD" w:rsidRPr="002E0B7C">
        <w:rPr>
          <w:rFonts w:eastAsia="Calibri"/>
          <w:sz w:val="22"/>
          <w:szCs w:val="22"/>
          <w:lang w:eastAsia="en-US"/>
        </w:rPr>
        <w:t xml:space="preserve"> семестр</w:t>
      </w:r>
    </w:p>
    <w:tbl>
      <w:tblPr>
        <w:tblW w:w="11626" w:type="dxa"/>
        <w:tblLayout w:type="fixed"/>
        <w:tblLook w:val="04A0" w:firstRow="1" w:lastRow="0" w:firstColumn="1" w:lastColumn="0" w:noHBand="0" w:noVBand="1"/>
      </w:tblPr>
      <w:tblGrid>
        <w:gridCol w:w="3794"/>
        <w:gridCol w:w="459"/>
        <w:gridCol w:w="1667"/>
        <w:gridCol w:w="709"/>
        <w:gridCol w:w="709"/>
        <w:gridCol w:w="708"/>
        <w:gridCol w:w="35"/>
        <w:gridCol w:w="29"/>
        <w:gridCol w:w="314"/>
        <w:gridCol w:w="331"/>
        <w:gridCol w:w="6"/>
        <w:gridCol w:w="29"/>
        <w:gridCol w:w="518"/>
        <w:gridCol w:w="439"/>
        <w:gridCol w:w="425"/>
        <w:gridCol w:w="538"/>
        <w:gridCol w:w="680"/>
        <w:gridCol w:w="236"/>
      </w:tblGrid>
      <w:tr w:rsidR="004C3448" w:rsidRPr="002E0B7C" w:rsidTr="004C3448">
        <w:trPr>
          <w:gridAfter w:val="4"/>
          <w:wAfter w:w="1879" w:type="dxa"/>
          <w:trHeight w:val="510"/>
        </w:trPr>
        <w:tc>
          <w:tcPr>
            <w:tcW w:w="9747" w:type="dxa"/>
            <w:gridSpan w:val="14"/>
            <w:tcBorders>
              <w:top w:val="single" w:sz="8" w:space="0" w:color="auto"/>
              <w:left w:val="single" w:sz="8" w:space="0" w:color="auto"/>
              <w:bottom w:val="single" w:sz="8" w:space="0" w:color="auto"/>
              <w:right w:val="single" w:sz="8" w:space="0" w:color="auto"/>
            </w:tcBorders>
            <w:vAlign w:val="center"/>
            <w:hideMark/>
          </w:tcPr>
          <w:p w:rsidR="004C3448" w:rsidRPr="002E0B7C" w:rsidRDefault="004A1275" w:rsidP="004C3448">
            <w:pPr>
              <w:rPr>
                <w:b/>
                <w:bCs/>
                <w:color w:val="000000"/>
                <w:sz w:val="22"/>
                <w:szCs w:val="22"/>
              </w:rPr>
            </w:pPr>
            <w:r w:rsidRPr="002E0B7C">
              <w:rPr>
                <w:b/>
                <w:bCs/>
                <w:color w:val="000000"/>
                <w:sz w:val="22"/>
                <w:szCs w:val="22"/>
              </w:rPr>
              <w:t xml:space="preserve">Семестр </w:t>
            </w:r>
          </w:p>
        </w:tc>
      </w:tr>
      <w:tr w:rsidR="004C3448" w:rsidRPr="002E0B7C" w:rsidTr="004C3448">
        <w:trPr>
          <w:gridAfter w:val="4"/>
          <w:wAfter w:w="1879" w:type="dxa"/>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2E0B7C" w:rsidRDefault="004C3448" w:rsidP="004C3448">
            <w:pPr>
              <w:jc w:val="center"/>
              <w:rPr>
                <w:color w:val="000000"/>
                <w:sz w:val="22"/>
                <w:szCs w:val="22"/>
              </w:rPr>
            </w:pPr>
            <w:r w:rsidRPr="002E0B7C">
              <w:rPr>
                <w:color w:val="000000"/>
                <w:sz w:val="22"/>
                <w:szCs w:val="22"/>
              </w:rPr>
              <w:t>Наименование раздела дисциплины</w:t>
            </w:r>
          </w:p>
        </w:tc>
        <w:tc>
          <w:tcPr>
            <w:tcW w:w="2126" w:type="dxa"/>
            <w:gridSpan w:val="2"/>
            <w:tcBorders>
              <w:top w:val="single" w:sz="8" w:space="0" w:color="auto"/>
              <w:left w:val="nil"/>
              <w:bottom w:val="single" w:sz="8" w:space="0" w:color="auto"/>
              <w:right w:val="single" w:sz="8" w:space="0" w:color="000000"/>
            </w:tcBorders>
            <w:vAlign w:val="center"/>
            <w:hideMark/>
          </w:tcPr>
          <w:p w:rsidR="004C3448" w:rsidRPr="002E0B7C" w:rsidRDefault="004C3448" w:rsidP="004C3448">
            <w:pPr>
              <w:jc w:val="center"/>
              <w:rPr>
                <w:color w:val="000000"/>
                <w:sz w:val="22"/>
                <w:szCs w:val="22"/>
              </w:rPr>
            </w:pPr>
            <w:r w:rsidRPr="002E0B7C">
              <w:rPr>
                <w:color w:val="000000"/>
                <w:sz w:val="22"/>
                <w:szCs w:val="22"/>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2E0B7C" w:rsidRDefault="004C3448" w:rsidP="004C3448">
            <w:pPr>
              <w:jc w:val="center"/>
              <w:rPr>
                <w:color w:val="000000"/>
                <w:sz w:val="22"/>
                <w:szCs w:val="22"/>
              </w:rPr>
            </w:pPr>
            <w:r w:rsidRPr="002E0B7C">
              <w:rPr>
                <w:color w:val="000000"/>
                <w:sz w:val="22"/>
                <w:szCs w:val="22"/>
              </w:rPr>
              <w:t>Лек</w:t>
            </w:r>
          </w:p>
        </w:tc>
        <w:tc>
          <w:tcPr>
            <w:tcW w:w="709" w:type="dxa"/>
            <w:tcBorders>
              <w:top w:val="single" w:sz="8" w:space="0" w:color="auto"/>
              <w:left w:val="nil"/>
              <w:bottom w:val="single" w:sz="8" w:space="0" w:color="auto"/>
              <w:right w:val="single" w:sz="8" w:space="0" w:color="auto"/>
            </w:tcBorders>
            <w:vAlign w:val="center"/>
            <w:hideMark/>
          </w:tcPr>
          <w:p w:rsidR="004C3448" w:rsidRPr="002E0B7C" w:rsidRDefault="004C3448" w:rsidP="004C3448">
            <w:pPr>
              <w:jc w:val="center"/>
              <w:rPr>
                <w:color w:val="000000"/>
                <w:sz w:val="22"/>
                <w:szCs w:val="22"/>
              </w:rPr>
            </w:pPr>
            <w:r w:rsidRPr="002E0B7C">
              <w:rPr>
                <w:color w:val="000000"/>
                <w:sz w:val="22"/>
                <w:szCs w:val="22"/>
              </w:rPr>
              <w:t>Лаб</w:t>
            </w:r>
          </w:p>
        </w:tc>
        <w:tc>
          <w:tcPr>
            <w:tcW w:w="772" w:type="dxa"/>
            <w:gridSpan w:val="3"/>
            <w:tcBorders>
              <w:top w:val="single" w:sz="8" w:space="0" w:color="auto"/>
              <w:left w:val="nil"/>
              <w:bottom w:val="single" w:sz="8" w:space="0" w:color="auto"/>
              <w:right w:val="single" w:sz="8" w:space="0" w:color="auto"/>
            </w:tcBorders>
            <w:vAlign w:val="center"/>
            <w:hideMark/>
          </w:tcPr>
          <w:p w:rsidR="004C3448" w:rsidRPr="002E0B7C" w:rsidRDefault="004C3448" w:rsidP="004C3448">
            <w:pPr>
              <w:jc w:val="center"/>
              <w:rPr>
                <w:color w:val="000000"/>
                <w:sz w:val="22"/>
                <w:szCs w:val="22"/>
              </w:rPr>
            </w:pPr>
            <w:r w:rsidRPr="002E0B7C">
              <w:rPr>
                <w:color w:val="000000"/>
                <w:sz w:val="22"/>
                <w:szCs w:val="22"/>
              </w:rPr>
              <w:t>Пр</w:t>
            </w:r>
          </w:p>
        </w:tc>
        <w:tc>
          <w:tcPr>
            <w:tcW w:w="680" w:type="dxa"/>
            <w:gridSpan w:val="4"/>
            <w:tcBorders>
              <w:top w:val="single" w:sz="8" w:space="0" w:color="auto"/>
              <w:left w:val="nil"/>
              <w:bottom w:val="single" w:sz="8" w:space="0" w:color="auto"/>
              <w:right w:val="single" w:sz="8" w:space="0" w:color="auto"/>
            </w:tcBorders>
            <w:vAlign w:val="center"/>
            <w:hideMark/>
          </w:tcPr>
          <w:p w:rsidR="004C3448" w:rsidRPr="002E0B7C" w:rsidRDefault="004C3448" w:rsidP="004C3448">
            <w:pPr>
              <w:jc w:val="center"/>
              <w:rPr>
                <w:color w:val="000000"/>
                <w:sz w:val="22"/>
                <w:szCs w:val="22"/>
              </w:rPr>
            </w:pPr>
            <w:r w:rsidRPr="002E0B7C">
              <w:rPr>
                <w:color w:val="000000"/>
                <w:sz w:val="22"/>
                <w:szCs w:val="22"/>
              </w:rPr>
              <w:t>СРС</w:t>
            </w:r>
          </w:p>
        </w:tc>
        <w:tc>
          <w:tcPr>
            <w:tcW w:w="957" w:type="dxa"/>
            <w:gridSpan w:val="2"/>
            <w:tcBorders>
              <w:top w:val="single" w:sz="8" w:space="0" w:color="auto"/>
              <w:left w:val="nil"/>
              <w:bottom w:val="single" w:sz="8" w:space="0" w:color="auto"/>
              <w:right w:val="single" w:sz="8" w:space="0" w:color="auto"/>
            </w:tcBorders>
            <w:vAlign w:val="center"/>
            <w:hideMark/>
          </w:tcPr>
          <w:p w:rsidR="004C3448" w:rsidRPr="002E0B7C" w:rsidRDefault="004C3448" w:rsidP="004C3448">
            <w:pPr>
              <w:jc w:val="center"/>
              <w:rPr>
                <w:b/>
                <w:bCs/>
                <w:color w:val="000000"/>
                <w:sz w:val="22"/>
                <w:szCs w:val="22"/>
              </w:rPr>
            </w:pPr>
            <w:r w:rsidRPr="002E0B7C">
              <w:rPr>
                <w:b/>
                <w:bCs/>
                <w:color w:val="000000"/>
                <w:sz w:val="22"/>
                <w:szCs w:val="22"/>
              </w:rPr>
              <w:t>Всего</w:t>
            </w:r>
          </w:p>
        </w:tc>
      </w:tr>
      <w:tr w:rsidR="00CD689D" w:rsidRPr="002E0B7C"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CD689D" w:rsidRPr="002E0B7C" w:rsidRDefault="00CD689D" w:rsidP="00CD689D">
            <w:pPr>
              <w:widowControl/>
              <w:jc w:val="both"/>
              <w:rPr>
                <w:rFonts w:eastAsia="Calibri"/>
                <w:color w:val="000000"/>
                <w:sz w:val="24"/>
                <w:szCs w:val="24"/>
              </w:rPr>
            </w:pPr>
            <w:r w:rsidRPr="002E0B7C">
              <w:rPr>
                <w:sz w:val="24"/>
                <w:szCs w:val="24"/>
              </w:rPr>
              <w:t>Тема 1.</w:t>
            </w:r>
            <w:r w:rsidRPr="002E0B7C">
              <w:rPr>
                <w:rFonts w:eastAsia="Calibri"/>
                <w:color w:val="000000"/>
                <w:sz w:val="24"/>
                <w:szCs w:val="24"/>
              </w:rPr>
              <w:t xml:space="preserve"> Общая характеристика курса, его цели и задачи.</w:t>
            </w:r>
          </w:p>
          <w:p w:rsidR="00CD689D" w:rsidRPr="002E0B7C" w:rsidRDefault="00CD689D" w:rsidP="00CD689D">
            <w:pPr>
              <w:jc w:val="center"/>
              <w:rPr>
                <w:color w:val="000000"/>
                <w:sz w:val="22"/>
                <w:szCs w:val="22"/>
              </w:rPr>
            </w:pPr>
            <w:r w:rsidRPr="002E0B7C">
              <w:rPr>
                <w:color w:val="000000"/>
                <w:sz w:val="22"/>
                <w:szCs w:val="22"/>
              </w:rPr>
              <w:t xml:space="preserve">. </w:t>
            </w:r>
            <w:r w:rsidRPr="002E0B7C">
              <w:rPr>
                <w:color w:val="000000"/>
                <w:sz w:val="22"/>
                <w:szCs w:val="22"/>
              </w:rPr>
              <w:br/>
            </w:r>
          </w:p>
        </w:tc>
        <w:tc>
          <w:tcPr>
            <w:tcW w:w="2126" w:type="dxa"/>
            <w:gridSpan w:val="2"/>
            <w:tcBorders>
              <w:top w:val="single" w:sz="8" w:space="0" w:color="auto"/>
              <w:left w:val="nil"/>
              <w:bottom w:val="single" w:sz="8" w:space="0" w:color="auto"/>
              <w:right w:val="single" w:sz="8" w:space="0" w:color="000000"/>
            </w:tcBorders>
            <w:vAlign w:val="center"/>
            <w:hideMark/>
          </w:tcPr>
          <w:p w:rsidR="00CD689D" w:rsidRPr="002E0B7C" w:rsidRDefault="00CD689D" w:rsidP="00CD689D">
            <w:pPr>
              <w:jc w:val="center"/>
              <w:rPr>
                <w:color w:val="000000"/>
                <w:sz w:val="22"/>
                <w:szCs w:val="22"/>
              </w:rPr>
            </w:pPr>
            <w:r w:rsidRPr="002E0B7C">
              <w:rPr>
                <w:color w:val="000000"/>
                <w:sz w:val="22"/>
                <w:szCs w:val="22"/>
              </w:rPr>
              <w:t>Всего часов</w:t>
            </w:r>
          </w:p>
        </w:tc>
        <w:tc>
          <w:tcPr>
            <w:tcW w:w="709"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2</w:t>
            </w:r>
          </w:p>
        </w:tc>
        <w:tc>
          <w:tcPr>
            <w:tcW w:w="709"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 </w:t>
            </w:r>
          </w:p>
        </w:tc>
        <w:tc>
          <w:tcPr>
            <w:tcW w:w="743" w:type="dxa"/>
            <w:gridSpan w:val="2"/>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2</w:t>
            </w:r>
          </w:p>
        </w:tc>
        <w:tc>
          <w:tcPr>
            <w:tcW w:w="680" w:type="dxa"/>
            <w:gridSpan w:val="4"/>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6</w:t>
            </w:r>
          </w:p>
        </w:tc>
        <w:tc>
          <w:tcPr>
            <w:tcW w:w="986" w:type="dxa"/>
            <w:gridSpan w:val="3"/>
            <w:tcBorders>
              <w:top w:val="nil"/>
              <w:left w:val="nil"/>
              <w:bottom w:val="single" w:sz="8" w:space="0" w:color="auto"/>
              <w:right w:val="single" w:sz="8" w:space="0" w:color="auto"/>
            </w:tcBorders>
            <w:vAlign w:val="center"/>
            <w:hideMark/>
          </w:tcPr>
          <w:p w:rsidR="00CD689D" w:rsidRPr="002E0B7C" w:rsidRDefault="00CD689D" w:rsidP="00CD689D">
            <w:pPr>
              <w:rPr>
                <w:b/>
                <w:bCs/>
                <w:color w:val="000000"/>
                <w:sz w:val="22"/>
                <w:szCs w:val="22"/>
              </w:rPr>
            </w:pPr>
            <w:r w:rsidRPr="002E0B7C">
              <w:rPr>
                <w:b/>
                <w:bCs/>
                <w:color w:val="000000"/>
                <w:sz w:val="22"/>
                <w:szCs w:val="22"/>
              </w:rPr>
              <w:t>10</w:t>
            </w:r>
          </w:p>
        </w:tc>
      </w:tr>
      <w:tr w:rsidR="00CD689D" w:rsidRPr="002E0B7C"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CD689D" w:rsidRPr="002E0B7C" w:rsidRDefault="00CD689D" w:rsidP="00CD689D">
            <w:pPr>
              <w:rPr>
                <w:color w:val="000000"/>
                <w:sz w:val="22"/>
                <w:szCs w:val="22"/>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CD689D" w:rsidRPr="002E0B7C" w:rsidRDefault="00CD689D" w:rsidP="00CD689D">
            <w:pPr>
              <w:jc w:val="both"/>
              <w:rPr>
                <w:i/>
                <w:iCs/>
                <w:color w:val="000000"/>
                <w:sz w:val="22"/>
                <w:szCs w:val="22"/>
              </w:rPr>
            </w:pPr>
            <w:r w:rsidRPr="002E0B7C">
              <w:rPr>
                <w:i/>
                <w:iCs/>
                <w:color w:val="000000"/>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2</w:t>
            </w:r>
          </w:p>
        </w:tc>
        <w:tc>
          <w:tcPr>
            <w:tcW w:w="680" w:type="dxa"/>
            <w:gridSpan w:val="4"/>
            <w:tcBorders>
              <w:top w:val="nil"/>
              <w:left w:val="nil"/>
              <w:bottom w:val="single" w:sz="8" w:space="0" w:color="auto"/>
              <w:right w:val="single" w:sz="8" w:space="0" w:color="auto"/>
            </w:tcBorders>
            <w:shd w:val="clear" w:color="auto" w:fill="595959"/>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b/>
                <w:bCs/>
                <w:i/>
                <w:iCs/>
                <w:color w:val="000000"/>
                <w:sz w:val="22"/>
                <w:szCs w:val="22"/>
              </w:rPr>
            </w:pPr>
            <w:r w:rsidRPr="002E0B7C">
              <w:rPr>
                <w:b/>
                <w:bCs/>
                <w:i/>
                <w:iCs/>
                <w:color w:val="000000"/>
                <w:sz w:val="22"/>
                <w:szCs w:val="22"/>
              </w:rPr>
              <w:t>2</w:t>
            </w:r>
          </w:p>
        </w:tc>
      </w:tr>
      <w:tr w:rsidR="00CD689D" w:rsidRPr="002E0B7C"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CD689D" w:rsidRPr="002E0B7C" w:rsidRDefault="00CD689D" w:rsidP="00CD689D">
            <w:pPr>
              <w:rPr>
                <w:color w:val="000000"/>
                <w:sz w:val="22"/>
                <w:szCs w:val="22"/>
              </w:rPr>
            </w:pPr>
            <w:r w:rsidRPr="002E0B7C">
              <w:rPr>
                <w:sz w:val="24"/>
                <w:szCs w:val="24"/>
              </w:rPr>
              <w:t>Тема 2.</w:t>
            </w:r>
            <w:r w:rsidRPr="002E0B7C">
              <w:rPr>
                <w:b/>
                <w:sz w:val="24"/>
                <w:szCs w:val="24"/>
              </w:rPr>
              <w:t xml:space="preserve"> </w:t>
            </w:r>
            <w:r w:rsidRPr="002E0B7C">
              <w:rPr>
                <w:rFonts w:eastAsia="Calibri"/>
                <w:color w:val="000000"/>
                <w:sz w:val="24"/>
                <w:szCs w:val="24"/>
              </w:rPr>
              <w:t>Современное состояние и перспективы развития краеведения</w:t>
            </w:r>
            <w:r w:rsidRPr="002E0B7C">
              <w:rPr>
                <w:color w:val="000000"/>
                <w:sz w:val="22"/>
                <w:szCs w:val="22"/>
              </w:rPr>
              <w:t>.</w:t>
            </w:r>
          </w:p>
        </w:tc>
        <w:tc>
          <w:tcPr>
            <w:tcW w:w="2126" w:type="dxa"/>
            <w:gridSpan w:val="2"/>
            <w:tcBorders>
              <w:top w:val="single" w:sz="8" w:space="0" w:color="auto"/>
              <w:left w:val="nil"/>
              <w:bottom w:val="single" w:sz="8" w:space="0" w:color="auto"/>
              <w:right w:val="single" w:sz="8" w:space="0" w:color="000000"/>
            </w:tcBorders>
            <w:vAlign w:val="center"/>
            <w:hideMark/>
          </w:tcPr>
          <w:p w:rsidR="00CD689D" w:rsidRPr="002E0B7C" w:rsidRDefault="00CD689D" w:rsidP="00CD689D">
            <w:pPr>
              <w:jc w:val="both"/>
              <w:rPr>
                <w:color w:val="000000"/>
                <w:sz w:val="22"/>
                <w:szCs w:val="22"/>
              </w:rPr>
            </w:pPr>
            <w:r w:rsidRPr="002E0B7C">
              <w:rPr>
                <w:color w:val="000000"/>
                <w:sz w:val="22"/>
                <w:szCs w:val="22"/>
              </w:rPr>
              <w:t>Всего часов</w:t>
            </w:r>
          </w:p>
        </w:tc>
        <w:tc>
          <w:tcPr>
            <w:tcW w:w="709"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2</w:t>
            </w:r>
          </w:p>
        </w:tc>
        <w:tc>
          <w:tcPr>
            <w:tcW w:w="709"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 </w:t>
            </w:r>
          </w:p>
        </w:tc>
        <w:tc>
          <w:tcPr>
            <w:tcW w:w="743" w:type="dxa"/>
            <w:gridSpan w:val="2"/>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2</w:t>
            </w:r>
          </w:p>
        </w:tc>
        <w:tc>
          <w:tcPr>
            <w:tcW w:w="680" w:type="dxa"/>
            <w:gridSpan w:val="4"/>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6</w:t>
            </w:r>
          </w:p>
        </w:tc>
        <w:tc>
          <w:tcPr>
            <w:tcW w:w="986" w:type="dxa"/>
            <w:gridSpan w:val="3"/>
            <w:tcBorders>
              <w:top w:val="nil"/>
              <w:left w:val="nil"/>
              <w:bottom w:val="single" w:sz="8" w:space="0" w:color="auto"/>
              <w:right w:val="single" w:sz="8" w:space="0" w:color="auto"/>
            </w:tcBorders>
            <w:vAlign w:val="center"/>
            <w:hideMark/>
          </w:tcPr>
          <w:p w:rsidR="00CD689D" w:rsidRPr="002E0B7C" w:rsidRDefault="00CD689D" w:rsidP="00CD689D">
            <w:pPr>
              <w:jc w:val="center"/>
              <w:rPr>
                <w:b/>
                <w:bCs/>
                <w:color w:val="000000"/>
                <w:sz w:val="22"/>
                <w:szCs w:val="22"/>
              </w:rPr>
            </w:pPr>
            <w:r w:rsidRPr="002E0B7C">
              <w:rPr>
                <w:b/>
                <w:bCs/>
                <w:color w:val="000000"/>
                <w:sz w:val="22"/>
                <w:szCs w:val="22"/>
              </w:rPr>
              <w:t>10</w:t>
            </w:r>
          </w:p>
        </w:tc>
      </w:tr>
      <w:tr w:rsidR="00CD689D" w:rsidRPr="002E0B7C"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CD689D" w:rsidRPr="002E0B7C" w:rsidRDefault="00CD689D" w:rsidP="00CD689D">
            <w:pPr>
              <w:rPr>
                <w:color w:val="000000"/>
                <w:sz w:val="22"/>
                <w:szCs w:val="22"/>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CD689D" w:rsidRPr="002E0B7C" w:rsidRDefault="00CD689D" w:rsidP="00CD689D">
            <w:pPr>
              <w:jc w:val="both"/>
              <w:rPr>
                <w:i/>
                <w:iCs/>
                <w:color w:val="000000"/>
                <w:sz w:val="22"/>
                <w:szCs w:val="22"/>
              </w:rPr>
            </w:pPr>
            <w:r w:rsidRPr="002E0B7C">
              <w:rPr>
                <w:i/>
                <w:iCs/>
                <w:color w:val="000000"/>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b/>
                <w:bCs/>
                <w:i/>
                <w:iCs/>
                <w:color w:val="000000"/>
                <w:sz w:val="22"/>
                <w:szCs w:val="22"/>
              </w:rPr>
            </w:pPr>
          </w:p>
        </w:tc>
      </w:tr>
      <w:tr w:rsidR="00CD689D" w:rsidRPr="002E0B7C"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CD689D" w:rsidRPr="002E0B7C" w:rsidRDefault="00CD689D" w:rsidP="00CD689D">
            <w:pPr>
              <w:jc w:val="both"/>
              <w:rPr>
                <w:rFonts w:eastAsia="Calibri"/>
                <w:color w:val="000000"/>
                <w:sz w:val="24"/>
                <w:szCs w:val="24"/>
              </w:rPr>
            </w:pPr>
            <w:r w:rsidRPr="002E0B7C">
              <w:rPr>
                <w:sz w:val="24"/>
                <w:szCs w:val="24"/>
              </w:rPr>
              <w:t xml:space="preserve">Тема 3. </w:t>
            </w:r>
            <w:r w:rsidRPr="002E0B7C">
              <w:rPr>
                <w:rFonts w:eastAsia="Calibri"/>
                <w:color w:val="000000"/>
                <w:sz w:val="24"/>
                <w:szCs w:val="24"/>
              </w:rPr>
              <w:t xml:space="preserve">Формы организации краеведческой работы </w:t>
            </w:r>
          </w:p>
          <w:p w:rsidR="00CD689D" w:rsidRPr="002E0B7C" w:rsidRDefault="00CD689D" w:rsidP="00CD689D">
            <w:pPr>
              <w:jc w:val="center"/>
              <w:rPr>
                <w:color w:val="000000"/>
                <w:sz w:val="22"/>
                <w:szCs w:val="22"/>
              </w:rPr>
            </w:pPr>
          </w:p>
        </w:tc>
        <w:tc>
          <w:tcPr>
            <w:tcW w:w="2126" w:type="dxa"/>
            <w:gridSpan w:val="2"/>
            <w:tcBorders>
              <w:top w:val="single" w:sz="8" w:space="0" w:color="auto"/>
              <w:left w:val="nil"/>
              <w:bottom w:val="single" w:sz="8" w:space="0" w:color="auto"/>
              <w:right w:val="single" w:sz="8" w:space="0" w:color="000000"/>
            </w:tcBorders>
            <w:vAlign w:val="center"/>
            <w:hideMark/>
          </w:tcPr>
          <w:p w:rsidR="00CD689D" w:rsidRPr="002E0B7C" w:rsidRDefault="00CD689D" w:rsidP="00CD689D">
            <w:pPr>
              <w:jc w:val="both"/>
              <w:rPr>
                <w:color w:val="000000"/>
                <w:sz w:val="22"/>
                <w:szCs w:val="22"/>
              </w:rPr>
            </w:pPr>
            <w:r w:rsidRPr="002E0B7C">
              <w:rPr>
                <w:color w:val="000000"/>
                <w:sz w:val="22"/>
                <w:szCs w:val="22"/>
              </w:rPr>
              <w:t>Всего часов</w:t>
            </w:r>
          </w:p>
        </w:tc>
        <w:tc>
          <w:tcPr>
            <w:tcW w:w="709"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2</w:t>
            </w:r>
          </w:p>
        </w:tc>
        <w:tc>
          <w:tcPr>
            <w:tcW w:w="709"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 </w:t>
            </w:r>
          </w:p>
        </w:tc>
        <w:tc>
          <w:tcPr>
            <w:tcW w:w="743" w:type="dxa"/>
            <w:gridSpan w:val="2"/>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2</w:t>
            </w:r>
          </w:p>
        </w:tc>
        <w:tc>
          <w:tcPr>
            <w:tcW w:w="680" w:type="dxa"/>
            <w:gridSpan w:val="4"/>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6</w:t>
            </w:r>
          </w:p>
        </w:tc>
        <w:tc>
          <w:tcPr>
            <w:tcW w:w="986" w:type="dxa"/>
            <w:gridSpan w:val="3"/>
            <w:tcBorders>
              <w:top w:val="nil"/>
              <w:left w:val="nil"/>
              <w:bottom w:val="single" w:sz="8" w:space="0" w:color="auto"/>
              <w:right w:val="single" w:sz="8" w:space="0" w:color="auto"/>
            </w:tcBorders>
            <w:vAlign w:val="center"/>
            <w:hideMark/>
          </w:tcPr>
          <w:p w:rsidR="00CD689D" w:rsidRPr="002E0B7C" w:rsidRDefault="00CD689D" w:rsidP="00CD689D">
            <w:pPr>
              <w:rPr>
                <w:b/>
                <w:bCs/>
                <w:color w:val="000000"/>
                <w:sz w:val="22"/>
                <w:szCs w:val="22"/>
              </w:rPr>
            </w:pPr>
            <w:r w:rsidRPr="002E0B7C">
              <w:rPr>
                <w:b/>
                <w:bCs/>
                <w:color w:val="000000"/>
                <w:sz w:val="22"/>
                <w:szCs w:val="22"/>
              </w:rPr>
              <w:t>10</w:t>
            </w:r>
          </w:p>
        </w:tc>
      </w:tr>
      <w:tr w:rsidR="00CD689D" w:rsidRPr="002E0B7C"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CD689D" w:rsidRPr="002E0B7C" w:rsidRDefault="00CD689D" w:rsidP="00CD689D">
            <w:pPr>
              <w:rPr>
                <w:color w:val="000000"/>
                <w:sz w:val="22"/>
                <w:szCs w:val="22"/>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CD689D" w:rsidRPr="002E0B7C" w:rsidRDefault="00CD689D" w:rsidP="00CD689D">
            <w:pPr>
              <w:jc w:val="both"/>
              <w:rPr>
                <w:i/>
                <w:iCs/>
                <w:color w:val="000000"/>
                <w:sz w:val="22"/>
                <w:szCs w:val="22"/>
              </w:rPr>
            </w:pPr>
            <w:r w:rsidRPr="002E0B7C">
              <w:rPr>
                <w:i/>
                <w:iCs/>
                <w:color w:val="000000"/>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2</w:t>
            </w:r>
          </w:p>
        </w:tc>
        <w:tc>
          <w:tcPr>
            <w:tcW w:w="680" w:type="dxa"/>
            <w:gridSpan w:val="4"/>
            <w:tcBorders>
              <w:top w:val="nil"/>
              <w:left w:val="nil"/>
              <w:bottom w:val="single" w:sz="8" w:space="0" w:color="auto"/>
              <w:right w:val="single" w:sz="8" w:space="0" w:color="auto"/>
            </w:tcBorders>
            <w:shd w:val="clear" w:color="auto" w:fill="595959"/>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b/>
                <w:bCs/>
                <w:i/>
                <w:iCs/>
                <w:color w:val="000000"/>
                <w:sz w:val="22"/>
                <w:szCs w:val="22"/>
              </w:rPr>
            </w:pPr>
            <w:r w:rsidRPr="002E0B7C">
              <w:rPr>
                <w:b/>
                <w:bCs/>
                <w:i/>
                <w:iCs/>
                <w:color w:val="000000"/>
                <w:sz w:val="22"/>
                <w:szCs w:val="22"/>
              </w:rPr>
              <w:t>4</w:t>
            </w:r>
          </w:p>
        </w:tc>
      </w:tr>
      <w:tr w:rsidR="00CD689D" w:rsidRPr="002E0B7C"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CD689D" w:rsidRPr="002E0B7C" w:rsidRDefault="00CD689D" w:rsidP="00CD689D">
            <w:pPr>
              <w:jc w:val="both"/>
              <w:rPr>
                <w:sz w:val="24"/>
                <w:szCs w:val="24"/>
              </w:rPr>
            </w:pPr>
            <w:r w:rsidRPr="002E0B7C">
              <w:rPr>
                <w:sz w:val="24"/>
                <w:szCs w:val="24"/>
              </w:rPr>
              <w:t>Тема 4. Развитие исторического краеведения</w:t>
            </w:r>
          </w:p>
          <w:p w:rsidR="00CD689D" w:rsidRPr="002E0B7C" w:rsidRDefault="00CD689D" w:rsidP="00CD689D">
            <w:pPr>
              <w:jc w:val="center"/>
              <w:rPr>
                <w:color w:val="000000"/>
                <w:sz w:val="22"/>
                <w:szCs w:val="22"/>
              </w:rPr>
            </w:pPr>
          </w:p>
        </w:tc>
        <w:tc>
          <w:tcPr>
            <w:tcW w:w="2126" w:type="dxa"/>
            <w:gridSpan w:val="2"/>
            <w:tcBorders>
              <w:top w:val="single" w:sz="8" w:space="0" w:color="auto"/>
              <w:left w:val="nil"/>
              <w:bottom w:val="single" w:sz="8" w:space="0" w:color="auto"/>
              <w:right w:val="single" w:sz="8" w:space="0" w:color="000000"/>
            </w:tcBorders>
            <w:vAlign w:val="center"/>
            <w:hideMark/>
          </w:tcPr>
          <w:p w:rsidR="00CD689D" w:rsidRPr="002E0B7C" w:rsidRDefault="00CD689D" w:rsidP="00CD689D">
            <w:pPr>
              <w:jc w:val="both"/>
              <w:rPr>
                <w:color w:val="000000"/>
                <w:sz w:val="22"/>
                <w:szCs w:val="22"/>
              </w:rPr>
            </w:pPr>
            <w:r w:rsidRPr="002E0B7C">
              <w:rPr>
                <w:color w:val="000000"/>
                <w:sz w:val="22"/>
                <w:szCs w:val="22"/>
              </w:rPr>
              <w:t>Всего часов</w:t>
            </w:r>
          </w:p>
        </w:tc>
        <w:tc>
          <w:tcPr>
            <w:tcW w:w="709"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2</w:t>
            </w:r>
          </w:p>
        </w:tc>
        <w:tc>
          <w:tcPr>
            <w:tcW w:w="709"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 </w:t>
            </w:r>
          </w:p>
        </w:tc>
        <w:tc>
          <w:tcPr>
            <w:tcW w:w="743" w:type="dxa"/>
            <w:gridSpan w:val="2"/>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2</w:t>
            </w:r>
          </w:p>
        </w:tc>
        <w:tc>
          <w:tcPr>
            <w:tcW w:w="680" w:type="dxa"/>
            <w:gridSpan w:val="4"/>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6</w:t>
            </w:r>
          </w:p>
        </w:tc>
        <w:tc>
          <w:tcPr>
            <w:tcW w:w="986" w:type="dxa"/>
            <w:gridSpan w:val="3"/>
            <w:tcBorders>
              <w:top w:val="nil"/>
              <w:left w:val="nil"/>
              <w:bottom w:val="single" w:sz="8" w:space="0" w:color="auto"/>
              <w:right w:val="single" w:sz="8" w:space="0" w:color="auto"/>
            </w:tcBorders>
            <w:vAlign w:val="center"/>
            <w:hideMark/>
          </w:tcPr>
          <w:p w:rsidR="00CD689D" w:rsidRPr="002E0B7C" w:rsidRDefault="00CD689D" w:rsidP="00CD689D">
            <w:pPr>
              <w:jc w:val="center"/>
              <w:rPr>
                <w:b/>
                <w:bCs/>
                <w:color w:val="000000"/>
                <w:sz w:val="22"/>
                <w:szCs w:val="22"/>
              </w:rPr>
            </w:pPr>
            <w:r w:rsidRPr="002E0B7C">
              <w:rPr>
                <w:b/>
                <w:bCs/>
                <w:color w:val="000000"/>
                <w:sz w:val="22"/>
                <w:szCs w:val="22"/>
              </w:rPr>
              <w:t>10</w:t>
            </w:r>
          </w:p>
        </w:tc>
      </w:tr>
      <w:tr w:rsidR="00CD689D" w:rsidRPr="002E0B7C"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CD689D" w:rsidRPr="002E0B7C" w:rsidRDefault="00CD689D" w:rsidP="00CD689D">
            <w:pPr>
              <w:rPr>
                <w:color w:val="000000"/>
                <w:sz w:val="22"/>
                <w:szCs w:val="22"/>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CD689D" w:rsidRPr="002E0B7C" w:rsidRDefault="00CD689D" w:rsidP="00CD689D">
            <w:pPr>
              <w:jc w:val="both"/>
              <w:rPr>
                <w:i/>
                <w:iCs/>
                <w:color w:val="000000"/>
                <w:sz w:val="22"/>
                <w:szCs w:val="22"/>
              </w:rPr>
            </w:pPr>
            <w:r w:rsidRPr="002E0B7C">
              <w:rPr>
                <w:i/>
                <w:iCs/>
                <w:color w:val="000000"/>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b/>
                <w:bCs/>
                <w:i/>
                <w:iCs/>
                <w:color w:val="000000"/>
                <w:sz w:val="22"/>
                <w:szCs w:val="22"/>
              </w:rPr>
            </w:pPr>
          </w:p>
        </w:tc>
      </w:tr>
      <w:tr w:rsidR="00CD689D" w:rsidRPr="002E0B7C" w:rsidTr="004C3448">
        <w:trPr>
          <w:trHeight w:val="90"/>
        </w:trPr>
        <w:tc>
          <w:tcPr>
            <w:tcW w:w="6629" w:type="dxa"/>
            <w:gridSpan w:val="4"/>
            <w:noWrap/>
            <w:vAlign w:val="bottom"/>
            <w:hideMark/>
          </w:tcPr>
          <w:p w:rsidR="00CD689D" w:rsidRPr="002E0B7C" w:rsidRDefault="00CD689D" w:rsidP="00CD689D">
            <w:pPr>
              <w:widowControl/>
              <w:autoSpaceDE/>
              <w:autoSpaceDN/>
              <w:adjustRightInd/>
              <w:rPr>
                <w:rFonts w:ascii="Calibri" w:eastAsia="Calibri" w:hAnsi="Calibri"/>
                <w:sz w:val="22"/>
                <w:szCs w:val="22"/>
              </w:rPr>
            </w:pPr>
          </w:p>
        </w:tc>
        <w:tc>
          <w:tcPr>
            <w:tcW w:w="1417" w:type="dxa"/>
            <w:gridSpan w:val="2"/>
            <w:noWrap/>
            <w:vAlign w:val="bottom"/>
            <w:hideMark/>
          </w:tcPr>
          <w:p w:rsidR="00CD689D" w:rsidRPr="002E0B7C" w:rsidRDefault="00CD689D" w:rsidP="00CD689D">
            <w:pPr>
              <w:rPr>
                <w:rFonts w:eastAsia="Calibri"/>
                <w:sz w:val="22"/>
                <w:szCs w:val="22"/>
              </w:rPr>
            </w:pPr>
          </w:p>
        </w:tc>
        <w:tc>
          <w:tcPr>
            <w:tcW w:w="378" w:type="dxa"/>
            <w:gridSpan w:val="3"/>
            <w:noWrap/>
            <w:vAlign w:val="bottom"/>
            <w:hideMark/>
          </w:tcPr>
          <w:p w:rsidR="00CD689D" w:rsidRPr="002E0B7C" w:rsidRDefault="00CD689D" w:rsidP="00CD689D">
            <w:pPr>
              <w:rPr>
                <w:rFonts w:eastAsia="Calibri"/>
                <w:sz w:val="22"/>
                <w:szCs w:val="22"/>
              </w:rPr>
            </w:pPr>
          </w:p>
        </w:tc>
        <w:tc>
          <w:tcPr>
            <w:tcW w:w="884" w:type="dxa"/>
            <w:gridSpan w:val="4"/>
            <w:noWrap/>
            <w:vAlign w:val="bottom"/>
            <w:hideMark/>
          </w:tcPr>
          <w:p w:rsidR="00CD689D" w:rsidRPr="002E0B7C" w:rsidRDefault="00CD689D" w:rsidP="00CD689D">
            <w:pPr>
              <w:rPr>
                <w:rFonts w:eastAsia="Calibri"/>
                <w:sz w:val="22"/>
                <w:szCs w:val="22"/>
              </w:rPr>
            </w:pPr>
          </w:p>
        </w:tc>
        <w:tc>
          <w:tcPr>
            <w:tcW w:w="864" w:type="dxa"/>
            <w:gridSpan w:val="2"/>
            <w:noWrap/>
            <w:vAlign w:val="bottom"/>
            <w:hideMark/>
          </w:tcPr>
          <w:p w:rsidR="00CD689D" w:rsidRPr="002E0B7C" w:rsidRDefault="00CD689D" w:rsidP="00CD689D">
            <w:pPr>
              <w:rPr>
                <w:rFonts w:eastAsia="Calibri"/>
                <w:sz w:val="22"/>
                <w:szCs w:val="22"/>
              </w:rPr>
            </w:pPr>
          </w:p>
        </w:tc>
        <w:tc>
          <w:tcPr>
            <w:tcW w:w="538" w:type="dxa"/>
            <w:noWrap/>
            <w:vAlign w:val="bottom"/>
            <w:hideMark/>
          </w:tcPr>
          <w:p w:rsidR="00CD689D" w:rsidRPr="002E0B7C" w:rsidRDefault="00CD689D" w:rsidP="00CD689D">
            <w:pPr>
              <w:rPr>
                <w:rFonts w:eastAsia="Calibri"/>
                <w:sz w:val="22"/>
                <w:szCs w:val="22"/>
              </w:rPr>
            </w:pPr>
          </w:p>
        </w:tc>
        <w:tc>
          <w:tcPr>
            <w:tcW w:w="680" w:type="dxa"/>
            <w:noWrap/>
            <w:vAlign w:val="bottom"/>
            <w:hideMark/>
          </w:tcPr>
          <w:p w:rsidR="00CD689D" w:rsidRPr="002E0B7C" w:rsidRDefault="00CD689D" w:rsidP="00CD689D">
            <w:pPr>
              <w:rPr>
                <w:rFonts w:eastAsia="Calibri"/>
                <w:sz w:val="22"/>
                <w:szCs w:val="22"/>
              </w:rPr>
            </w:pPr>
          </w:p>
        </w:tc>
        <w:tc>
          <w:tcPr>
            <w:tcW w:w="236" w:type="dxa"/>
            <w:noWrap/>
            <w:vAlign w:val="bottom"/>
            <w:hideMark/>
          </w:tcPr>
          <w:p w:rsidR="00CD689D" w:rsidRPr="002E0B7C" w:rsidRDefault="00CD689D" w:rsidP="00CD689D">
            <w:pPr>
              <w:rPr>
                <w:rFonts w:eastAsia="Calibri"/>
                <w:sz w:val="22"/>
                <w:szCs w:val="22"/>
              </w:rPr>
            </w:pPr>
          </w:p>
        </w:tc>
      </w:tr>
      <w:tr w:rsidR="00CD689D" w:rsidRPr="002E0B7C"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CD689D" w:rsidRPr="002E0B7C" w:rsidRDefault="00CD689D" w:rsidP="00CD689D">
            <w:pPr>
              <w:jc w:val="both"/>
              <w:rPr>
                <w:rFonts w:eastAsia="Calibri"/>
                <w:color w:val="000000"/>
                <w:sz w:val="24"/>
                <w:szCs w:val="24"/>
              </w:rPr>
            </w:pPr>
            <w:r w:rsidRPr="002E0B7C">
              <w:rPr>
                <w:sz w:val="24"/>
                <w:szCs w:val="24"/>
              </w:rPr>
              <w:t xml:space="preserve">Тема 5. </w:t>
            </w:r>
            <w:r w:rsidRPr="002E0B7C">
              <w:rPr>
                <w:rFonts w:eastAsia="Calibri"/>
                <w:bCs/>
                <w:color w:val="000000"/>
                <w:sz w:val="24"/>
                <w:szCs w:val="24"/>
              </w:rPr>
              <w:t>Теория и практика краеведческих уроков истории</w:t>
            </w:r>
          </w:p>
          <w:p w:rsidR="00CD689D" w:rsidRPr="002E0B7C" w:rsidRDefault="00CD689D" w:rsidP="00CD689D">
            <w:pPr>
              <w:rPr>
                <w:color w:val="000000"/>
                <w:sz w:val="22"/>
                <w:szCs w:val="22"/>
              </w:rPr>
            </w:pPr>
          </w:p>
        </w:tc>
        <w:tc>
          <w:tcPr>
            <w:tcW w:w="2126" w:type="dxa"/>
            <w:gridSpan w:val="2"/>
            <w:tcBorders>
              <w:top w:val="single" w:sz="8" w:space="0" w:color="auto"/>
              <w:left w:val="nil"/>
              <w:bottom w:val="single" w:sz="8" w:space="0" w:color="auto"/>
              <w:right w:val="single" w:sz="8" w:space="0" w:color="000000"/>
            </w:tcBorders>
            <w:vAlign w:val="center"/>
            <w:hideMark/>
          </w:tcPr>
          <w:p w:rsidR="00CD689D" w:rsidRPr="002E0B7C" w:rsidRDefault="00CD689D" w:rsidP="00CD689D">
            <w:pPr>
              <w:jc w:val="center"/>
              <w:rPr>
                <w:color w:val="000000"/>
                <w:sz w:val="22"/>
                <w:szCs w:val="22"/>
              </w:rPr>
            </w:pPr>
            <w:r w:rsidRPr="002E0B7C">
              <w:rPr>
                <w:color w:val="000000"/>
                <w:sz w:val="22"/>
                <w:szCs w:val="22"/>
              </w:rPr>
              <w:t>Всего часов</w:t>
            </w:r>
          </w:p>
        </w:tc>
        <w:tc>
          <w:tcPr>
            <w:tcW w:w="709"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4</w:t>
            </w:r>
          </w:p>
        </w:tc>
        <w:tc>
          <w:tcPr>
            <w:tcW w:w="709"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 </w:t>
            </w:r>
          </w:p>
        </w:tc>
        <w:tc>
          <w:tcPr>
            <w:tcW w:w="708"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4</w:t>
            </w:r>
          </w:p>
        </w:tc>
        <w:tc>
          <w:tcPr>
            <w:tcW w:w="709" w:type="dxa"/>
            <w:gridSpan w:val="4"/>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8</w:t>
            </w:r>
          </w:p>
        </w:tc>
        <w:tc>
          <w:tcPr>
            <w:tcW w:w="992" w:type="dxa"/>
            <w:gridSpan w:val="4"/>
            <w:tcBorders>
              <w:top w:val="nil"/>
              <w:left w:val="nil"/>
              <w:bottom w:val="single" w:sz="8" w:space="0" w:color="auto"/>
              <w:right w:val="single" w:sz="8" w:space="0" w:color="auto"/>
            </w:tcBorders>
            <w:vAlign w:val="center"/>
            <w:hideMark/>
          </w:tcPr>
          <w:p w:rsidR="00CD689D" w:rsidRPr="002E0B7C" w:rsidRDefault="00CD689D" w:rsidP="00CD689D">
            <w:pPr>
              <w:jc w:val="center"/>
              <w:rPr>
                <w:b/>
                <w:bCs/>
                <w:color w:val="000000"/>
                <w:sz w:val="22"/>
                <w:szCs w:val="22"/>
              </w:rPr>
            </w:pPr>
            <w:r w:rsidRPr="002E0B7C">
              <w:rPr>
                <w:b/>
                <w:bCs/>
                <w:color w:val="000000"/>
                <w:sz w:val="22"/>
                <w:szCs w:val="22"/>
              </w:rPr>
              <w:t>16</w:t>
            </w:r>
          </w:p>
        </w:tc>
      </w:tr>
      <w:tr w:rsidR="00CD689D" w:rsidRPr="002E0B7C"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CD689D" w:rsidRPr="002E0B7C" w:rsidRDefault="00CD689D" w:rsidP="00CD689D">
            <w:pPr>
              <w:rPr>
                <w:color w:val="000000"/>
                <w:sz w:val="22"/>
                <w:szCs w:val="22"/>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b/>
                <w:bCs/>
                <w:i/>
                <w:iCs/>
                <w:color w:val="000000"/>
                <w:sz w:val="22"/>
                <w:szCs w:val="22"/>
              </w:rPr>
            </w:pPr>
            <w:r w:rsidRPr="002E0B7C">
              <w:rPr>
                <w:b/>
                <w:bCs/>
                <w:i/>
                <w:iCs/>
                <w:color w:val="000000"/>
                <w:sz w:val="22"/>
                <w:szCs w:val="22"/>
              </w:rPr>
              <w:t>2</w:t>
            </w:r>
          </w:p>
        </w:tc>
      </w:tr>
      <w:tr w:rsidR="00CD689D" w:rsidRPr="002E0B7C"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CD689D" w:rsidRPr="002E0B7C" w:rsidRDefault="00CD689D" w:rsidP="00CD689D">
            <w:pPr>
              <w:widowControl/>
              <w:rPr>
                <w:rFonts w:eastAsia="Calibri"/>
                <w:color w:val="000000"/>
                <w:sz w:val="24"/>
                <w:szCs w:val="24"/>
              </w:rPr>
            </w:pPr>
            <w:r w:rsidRPr="002E0B7C">
              <w:rPr>
                <w:sz w:val="24"/>
                <w:szCs w:val="24"/>
              </w:rPr>
              <w:t xml:space="preserve">Тема 6. </w:t>
            </w:r>
            <w:r w:rsidRPr="002E0B7C">
              <w:rPr>
                <w:rFonts w:eastAsia="Calibri"/>
                <w:color w:val="000000"/>
                <w:sz w:val="24"/>
                <w:szCs w:val="24"/>
              </w:rPr>
              <w:t>Организация внеурочной деятельности учащихся в рамках школьного краеведения.</w:t>
            </w:r>
          </w:p>
          <w:p w:rsidR="00CD689D" w:rsidRPr="002E0B7C" w:rsidRDefault="00CD689D" w:rsidP="00CD689D">
            <w:pPr>
              <w:jc w:val="center"/>
              <w:rPr>
                <w:color w:val="000000"/>
                <w:sz w:val="22"/>
                <w:szCs w:val="22"/>
              </w:rPr>
            </w:pPr>
          </w:p>
        </w:tc>
        <w:tc>
          <w:tcPr>
            <w:tcW w:w="2126" w:type="dxa"/>
            <w:gridSpan w:val="2"/>
            <w:tcBorders>
              <w:top w:val="single" w:sz="8" w:space="0" w:color="auto"/>
              <w:left w:val="nil"/>
              <w:bottom w:val="single" w:sz="8" w:space="0" w:color="auto"/>
              <w:right w:val="single" w:sz="8" w:space="0" w:color="000000"/>
            </w:tcBorders>
            <w:vAlign w:val="center"/>
            <w:hideMark/>
          </w:tcPr>
          <w:p w:rsidR="00CD689D" w:rsidRPr="002E0B7C" w:rsidRDefault="00CD689D" w:rsidP="00CD689D">
            <w:pPr>
              <w:jc w:val="center"/>
              <w:rPr>
                <w:color w:val="000000"/>
                <w:sz w:val="22"/>
                <w:szCs w:val="22"/>
              </w:rPr>
            </w:pPr>
            <w:r w:rsidRPr="002E0B7C">
              <w:rPr>
                <w:color w:val="000000"/>
                <w:sz w:val="22"/>
                <w:szCs w:val="22"/>
              </w:rPr>
              <w:t>Всего часов</w:t>
            </w:r>
          </w:p>
        </w:tc>
        <w:tc>
          <w:tcPr>
            <w:tcW w:w="709"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4</w:t>
            </w:r>
          </w:p>
        </w:tc>
        <w:tc>
          <w:tcPr>
            <w:tcW w:w="709"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 </w:t>
            </w:r>
          </w:p>
        </w:tc>
        <w:tc>
          <w:tcPr>
            <w:tcW w:w="708"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4</w:t>
            </w:r>
          </w:p>
        </w:tc>
        <w:tc>
          <w:tcPr>
            <w:tcW w:w="709" w:type="dxa"/>
            <w:gridSpan w:val="4"/>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8</w:t>
            </w:r>
          </w:p>
        </w:tc>
        <w:tc>
          <w:tcPr>
            <w:tcW w:w="992" w:type="dxa"/>
            <w:gridSpan w:val="4"/>
            <w:tcBorders>
              <w:top w:val="nil"/>
              <w:left w:val="nil"/>
              <w:bottom w:val="single" w:sz="8" w:space="0" w:color="auto"/>
              <w:right w:val="single" w:sz="8" w:space="0" w:color="auto"/>
            </w:tcBorders>
            <w:vAlign w:val="center"/>
            <w:hideMark/>
          </w:tcPr>
          <w:p w:rsidR="00CD689D" w:rsidRPr="002E0B7C" w:rsidRDefault="00CD689D" w:rsidP="00CD689D">
            <w:pPr>
              <w:rPr>
                <w:b/>
                <w:bCs/>
                <w:color w:val="000000"/>
                <w:sz w:val="22"/>
                <w:szCs w:val="22"/>
              </w:rPr>
            </w:pPr>
            <w:r w:rsidRPr="002E0B7C">
              <w:rPr>
                <w:b/>
                <w:bCs/>
                <w:color w:val="000000"/>
                <w:sz w:val="22"/>
                <w:szCs w:val="22"/>
              </w:rPr>
              <w:t>16</w:t>
            </w:r>
          </w:p>
        </w:tc>
      </w:tr>
      <w:tr w:rsidR="00027502" w:rsidRPr="002E0B7C"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2E0B7C" w:rsidRDefault="00027502" w:rsidP="004C3448">
            <w:pPr>
              <w:rPr>
                <w:color w:val="000000"/>
                <w:sz w:val="22"/>
                <w:szCs w:val="22"/>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2E0B7C" w:rsidRDefault="00027502" w:rsidP="004C3448">
            <w:pPr>
              <w:jc w:val="center"/>
              <w:rPr>
                <w:i/>
                <w:iCs/>
                <w:color w:val="000000"/>
                <w:sz w:val="22"/>
                <w:szCs w:val="22"/>
              </w:rPr>
            </w:pPr>
            <w:r w:rsidRPr="002E0B7C">
              <w:rPr>
                <w:i/>
                <w:iCs/>
                <w:color w:val="000000"/>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2E0B7C" w:rsidRDefault="00027502" w:rsidP="004C3448">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2E0B7C" w:rsidRDefault="00027502" w:rsidP="004C3448">
            <w:pPr>
              <w:jc w:val="center"/>
              <w:rPr>
                <w:i/>
                <w:iCs/>
                <w:color w:val="000000"/>
                <w:sz w:val="22"/>
                <w:szCs w:val="22"/>
              </w:rPr>
            </w:pPr>
            <w:r w:rsidRPr="002E0B7C">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027502" w:rsidRPr="002E0B7C" w:rsidRDefault="00027502" w:rsidP="004C3448">
            <w:pPr>
              <w:jc w:val="center"/>
              <w:rPr>
                <w:i/>
                <w:iCs/>
                <w:color w:val="000000"/>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027502" w:rsidRPr="002E0B7C" w:rsidRDefault="00027502" w:rsidP="004C3448">
            <w:pPr>
              <w:jc w:val="center"/>
              <w:rPr>
                <w:i/>
                <w:iCs/>
                <w:color w:val="000000"/>
                <w:sz w:val="22"/>
                <w:szCs w:val="22"/>
              </w:rPr>
            </w:pPr>
            <w:r w:rsidRPr="002E0B7C">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027502" w:rsidRPr="002E0B7C" w:rsidRDefault="00027502" w:rsidP="004C3448">
            <w:pPr>
              <w:jc w:val="center"/>
              <w:rPr>
                <w:b/>
                <w:bCs/>
                <w:i/>
                <w:iCs/>
                <w:color w:val="000000"/>
                <w:sz w:val="22"/>
                <w:szCs w:val="22"/>
              </w:rPr>
            </w:pPr>
          </w:p>
        </w:tc>
      </w:tr>
      <w:tr w:rsidR="004C3448" w:rsidRPr="002E0B7C"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2E0B7C" w:rsidRDefault="004C3448" w:rsidP="004C3448">
            <w:pPr>
              <w:jc w:val="center"/>
              <w:rPr>
                <w:color w:val="000000"/>
                <w:sz w:val="22"/>
                <w:szCs w:val="22"/>
              </w:rPr>
            </w:pPr>
            <w:r w:rsidRPr="002E0B7C">
              <w:rPr>
                <w:color w:val="000000"/>
                <w:sz w:val="22"/>
                <w:szCs w:val="22"/>
              </w:rPr>
              <w:t>Всего</w:t>
            </w:r>
          </w:p>
        </w:tc>
        <w:tc>
          <w:tcPr>
            <w:tcW w:w="2126" w:type="dxa"/>
            <w:gridSpan w:val="2"/>
            <w:tcBorders>
              <w:top w:val="single" w:sz="8" w:space="0" w:color="auto"/>
              <w:left w:val="nil"/>
              <w:bottom w:val="single" w:sz="8" w:space="0" w:color="auto"/>
              <w:right w:val="single" w:sz="8" w:space="0" w:color="000000"/>
            </w:tcBorders>
            <w:vAlign w:val="center"/>
            <w:hideMark/>
          </w:tcPr>
          <w:p w:rsidR="004C3448" w:rsidRPr="002E0B7C" w:rsidRDefault="004C3448" w:rsidP="004C3448">
            <w:pPr>
              <w:jc w:val="center"/>
              <w:rPr>
                <w:color w:val="000000"/>
                <w:sz w:val="22"/>
                <w:szCs w:val="22"/>
              </w:rPr>
            </w:pPr>
            <w:r w:rsidRPr="002E0B7C">
              <w:rPr>
                <w:color w:val="000000"/>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2E0B7C" w:rsidRDefault="00701640" w:rsidP="004C3448">
            <w:pPr>
              <w:jc w:val="center"/>
              <w:rPr>
                <w:color w:val="000000"/>
                <w:sz w:val="22"/>
                <w:szCs w:val="22"/>
              </w:rPr>
            </w:pPr>
            <w:r w:rsidRPr="002E0B7C">
              <w:rPr>
                <w:color w:val="000000"/>
                <w:sz w:val="22"/>
                <w:szCs w:val="22"/>
              </w:rPr>
              <w:t>16</w:t>
            </w:r>
          </w:p>
        </w:tc>
        <w:tc>
          <w:tcPr>
            <w:tcW w:w="709" w:type="dxa"/>
            <w:tcBorders>
              <w:top w:val="nil"/>
              <w:left w:val="nil"/>
              <w:bottom w:val="single" w:sz="8" w:space="0" w:color="auto"/>
              <w:right w:val="single" w:sz="8" w:space="0" w:color="auto"/>
            </w:tcBorders>
            <w:vAlign w:val="center"/>
            <w:hideMark/>
          </w:tcPr>
          <w:p w:rsidR="004C3448" w:rsidRPr="002E0B7C" w:rsidRDefault="004C3448" w:rsidP="004C3448">
            <w:pPr>
              <w:jc w:val="center"/>
              <w:rPr>
                <w:color w:val="000000"/>
                <w:sz w:val="22"/>
                <w:szCs w:val="22"/>
              </w:rPr>
            </w:pPr>
            <w:r w:rsidRPr="002E0B7C">
              <w:rPr>
                <w:color w:val="000000"/>
                <w:sz w:val="22"/>
                <w:szCs w:val="22"/>
              </w:rPr>
              <w:t>0</w:t>
            </w:r>
          </w:p>
        </w:tc>
        <w:tc>
          <w:tcPr>
            <w:tcW w:w="708" w:type="dxa"/>
            <w:tcBorders>
              <w:top w:val="nil"/>
              <w:left w:val="nil"/>
              <w:bottom w:val="single" w:sz="8" w:space="0" w:color="auto"/>
              <w:right w:val="single" w:sz="8" w:space="0" w:color="auto"/>
            </w:tcBorders>
            <w:vAlign w:val="center"/>
            <w:hideMark/>
          </w:tcPr>
          <w:p w:rsidR="004C3448" w:rsidRPr="002E0B7C" w:rsidRDefault="00CD689D" w:rsidP="00CD689D">
            <w:pPr>
              <w:jc w:val="center"/>
              <w:rPr>
                <w:color w:val="000000"/>
                <w:sz w:val="22"/>
                <w:szCs w:val="22"/>
              </w:rPr>
            </w:pPr>
            <w:r w:rsidRPr="002E0B7C">
              <w:rPr>
                <w:color w:val="000000"/>
                <w:sz w:val="22"/>
                <w:szCs w:val="22"/>
              </w:rPr>
              <w:t>16</w:t>
            </w:r>
          </w:p>
        </w:tc>
        <w:tc>
          <w:tcPr>
            <w:tcW w:w="709" w:type="dxa"/>
            <w:gridSpan w:val="4"/>
            <w:tcBorders>
              <w:top w:val="nil"/>
              <w:left w:val="nil"/>
              <w:bottom w:val="single" w:sz="8" w:space="0" w:color="auto"/>
              <w:right w:val="single" w:sz="8" w:space="0" w:color="auto"/>
            </w:tcBorders>
            <w:vAlign w:val="center"/>
            <w:hideMark/>
          </w:tcPr>
          <w:p w:rsidR="004C3448" w:rsidRPr="002E0B7C" w:rsidRDefault="00CD689D" w:rsidP="00701640">
            <w:pPr>
              <w:jc w:val="center"/>
              <w:rPr>
                <w:color w:val="000000"/>
                <w:sz w:val="22"/>
                <w:szCs w:val="22"/>
              </w:rPr>
            </w:pPr>
            <w:r w:rsidRPr="002E0B7C">
              <w:rPr>
                <w:color w:val="000000"/>
                <w:sz w:val="22"/>
                <w:szCs w:val="22"/>
              </w:rPr>
              <w:t>40</w:t>
            </w:r>
          </w:p>
        </w:tc>
        <w:tc>
          <w:tcPr>
            <w:tcW w:w="992" w:type="dxa"/>
            <w:gridSpan w:val="4"/>
            <w:tcBorders>
              <w:top w:val="nil"/>
              <w:left w:val="nil"/>
              <w:bottom w:val="single" w:sz="8" w:space="0" w:color="auto"/>
              <w:right w:val="single" w:sz="8" w:space="0" w:color="auto"/>
            </w:tcBorders>
            <w:vAlign w:val="center"/>
            <w:hideMark/>
          </w:tcPr>
          <w:p w:rsidR="004C3448" w:rsidRPr="002E0B7C" w:rsidRDefault="00701640" w:rsidP="004C3448">
            <w:pPr>
              <w:jc w:val="center"/>
              <w:rPr>
                <w:b/>
                <w:bCs/>
                <w:color w:val="000000"/>
                <w:sz w:val="22"/>
                <w:szCs w:val="22"/>
              </w:rPr>
            </w:pPr>
            <w:r w:rsidRPr="002E0B7C">
              <w:rPr>
                <w:b/>
                <w:bCs/>
                <w:color w:val="000000"/>
                <w:sz w:val="22"/>
                <w:szCs w:val="22"/>
              </w:rPr>
              <w:t>72</w:t>
            </w:r>
          </w:p>
        </w:tc>
      </w:tr>
      <w:tr w:rsidR="004C3448" w:rsidRPr="002E0B7C"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2E0B7C" w:rsidRDefault="004C3448" w:rsidP="004C3448">
            <w:pPr>
              <w:rPr>
                <w:color w:val="000000"/>
                <w:sz w:val="22"/>
                <w:szCs w:val="22"/>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2E0B7C" w:rsidRDefault="004C3448" w:rsidP="004C3448">
            <w:pPr>
              <w:jc w:val="center"/>
              <w:rPr>
                <w:i/>
                <w:iCs/>
                <w:color w:val="000000"/>
                <w:sz w:val="22"/>
                <w:szCs w:val="22"/>
              </w:rPr>
            </w:pPr>
            <w:r w:rsidRPr="002E0B7C">
              <w:rPr>
                <w:i/>
                <w:iCs/>
                <w:color w:val="000000"/>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2E0B7C" w:rsidRDefault="004C3448" w:rsidP="004C3448">
            <w:pPr>
              <w:jc w:val="center"/>
              <w:rPr>
                <w:i/>
                <w:iCs/>
                <w:color w:val="000000"/>
                <w:sz w:val="22"/>
                <w:szCs w:val="22"/>
              </w:rPr>
            </w:pPr>
            <w:r w:rsidRPr="002E0B7C">
              <w:rPr>
                <w:i/>
                <w:iCs/>
                <w:color w:val="000000"/>
                <w:sz w:val="22"/>
                <w:szCs w:val="22"/>
              </w:rPr>
              <w:t>4</w:t>
            </w:r>
          </w:p>
        </w:tc>
        <w:tc>
          <w:tcPr>
            <w:tcW w:w="709" w:type="dxa"/>
            <w:tcBorders>
              <w:top w:val="nil"/>
              <w:left w:val="nil"/>
              <w:bottom w:val="single" w:sz="8" w:space="0" w:color="auto"/>
              <w:right w:val="single" w:sz="8" w:space="0" w:color="auto"/>
            </w:tcBorders>
            <w:shd w:val="clear" w:color="auto" w:fill="F2F2F2"/>
            <w:vAlign w:val="center"/>
            <w:hideMark/>
          </w:tcPr>
          <w:p w:rsidR="004C3448" w:rsidRPr="002E0B7C" w:rsidRDefault="004C3448" w:rsidP="004C3448">
            <w:pPr>
              <w:jc w:val="center"/>
              <w:rPr>
                <w:i/>
                <w:iCs/>
                <w:color w:val="000000"/>
                <w:sz w:val="22"/>
                <w:szCs w:val="22"/>
              </w:rPr>
            </w:pPr>
            <w:r w:rsidRPr="002E0B7C">
              <w:rPr>
                <w:i/>
                <w:iCs/>
                <w:color w:val="000000"/>
                <w:sz w:val="22"/>
                <w:szCs w:val="22"/>
              </w:rPr>
              <w:t>0</w:t>
            </w:r>
          </w:p>
        </w:tc>
        <w:tc>
          <w:tcPr>
            <w:tcW w:w="708" w:type="dxa"/>
            <w:tcBorders>
              <w:top w:val="nil"/>
              <w:left w:val="nil"/>
              <w:bottom w:val="single" w:sz="8" w:space="0" w:color="auto"/>
              <w:right w:val="single" w:sz="8" w:space="0" w:color="auto"/>
            </w:tcBorders>
            <w:shd w:val="clear" w:color="auto" w:fill="F2F2F2"/>
            <w:vAlign w:val="center"/>
            <w:hideMark/>
          </w:tcPr>
          <w:p w:rsidR="004C3448" w:rsidRPr="002E0B7C" w:rsidRDefault="00CD689D" w:rsidP="004C3448">
            <w:pPr>
              <w:jc w:val="center"/>
              <w:rPr>
                <w:i/>
                <w:iCs/>
                <w:color w:val="000000"/>
                <w:sz w:val="22"/>
                <w:szCs w:val="22"/>
              </w:rPr>
            </w:pPr>
            <w:r w:rsidRPr="002E0B7C">
              <w:rPr>
                <w:i/>
                <w:iCs/>
                <w:color w:val="000000"/>
                <w:sz w:val="22"/>
                <w:szCs w:val="22"/>
              </w:rPr>
              <w:t>4</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2E0B7C" w:rsidRDefault="004C3448" w:rsidP="004C3448">
            <w:pPr>
              <w:jc w:val="center"/>
              <w:rPr>
                <w:i/>
                <w:iCs/>
                <w:color w:val="000000"/>
                <w:sz w:val="22"/>
                <w:szCs w:val="22"/>
              </w:rPr>
            </w:pPr>
            <w:r w:rsidRPr="002E0B7C">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2E0B7C" w:rsidRDefault="00CD689D" w:rsidP="004C3448">
            <w:pPr>
              <w:jc w:val="center"/>
              <w:rPr>
                <w:b/>
                <w:bCs/>
                <w:i/>
                <w:iCs/>
                <w:color w:val="000000"/>
                <w:sz w:val="22"/>
                <w:szCs w:val="22"/>
              </w:rPr>
            </w:pPr>
            <w:r w:rsidRPr="002E0B7C">
              <w:rPr>
                <w:b/>
                <w:bCs/>
                <w:i/>
                <w:iCs/>
                <w:color w:val="000000"/>
                <w:sz w:val="22"/>
                <w:szCs w:val="22"/>
              </w:rPr>
              <w:t>8</w:t>
            </w:r>
          </w:p>
        </w:tc>
      </w:tr>
      <w:tr w:rsidR="004C3448" w:rsidRPr="002E0B7C" w:rsidTr="006561BC">
        <w:trPr>
          <w:gridAfter w:val="4"/>
          <w:wAfter w:w="1879" w:type="dxa"/>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2E0B7C" w:rsidRDefault="004C3448" w:rsidP="00027502">
            <w:pPr>
              <w:jc w:val="center"/>
              <w:rPr>
                <w:color w:val="000000"/>
                <w:sz w:val="22"/>
                <w:szCs w:val="22"/>
              </w:rPr>
            </w:pPr>
            <w:bookmarkStart w:id="0" w:name="RANGE!A67"/>
            <w:bookmarkEnd w:id="0"/>
            <w:r w:rsidRPr="002E0B7C">
              <w:rPr>
                <w:color w:val="000000"/>
                <w:sz w:val="22"/>
                <w:szCs w:val="22"/>
              </w:rPr>
              <w:t>Контроль (</w:t>
            </w:r>
            <w:r w:rsidR="00027502" w:rsidRPr="002E0B7C">
              <w:rPr>
                <w:color w:val="000000"/>
                <w:sz w:val="22"/>
                <w:szCs w:val="22"/>
              </w:rPr>
              <w:t>зачет</w:t>
            </w:r>
            <w:r w:rsidRPr="002E0B7C">
              <w:rPr>
                <w:color w:val="000000"/>
                <w:sz w:val="22"/>
                <w:szCs w:val="22"/>
              </w:rPr>
              <w:t>)</w:t>
            </w:r>
          </w:p>
        </w:tc>
        <w:tc>
          <w:tcPr>
            <w:tcW w:w="459" w:type="dxa"/>
            <w:tcBorders>
              <w:top w:val="nil"/>
              <w:left w:val="nil"/>
              <w:bottom w:val="single" w:sz="4" w:space="0" w:color="auto"/>
              <w:right w:val="nil"/>
            </w:tcBorders>
            <w:shd w:val="clear" w:color="auto" w:fill="595959"/>
            <w:vAlign w:val="center"/>
            <w:hideMark/>
          </w:tcPr>
          <w:p w:rsidR="004C3448" w:rsidRPr="002E0B7C" w:rsidRDefault="004C3448" w:rsidP="004C3448">
            <w:pPr>
              <w:jc w:val="center"/>
              <w:rPr>
                <w:color w:val="000000"/>
                <w:sz w:val="22"/>
                <w:szCs w:val="22"/>
              </w:rPr>
            </w:pPr>
            <w:r w:rsidRPr="002E0B7C">
              <w:rPr>
                <w:color w:val="000000"/>
                <w:sz w:val="22"/>
                <w:szCs w:val="22"/>
              </w:rPr>
              <w:t> </w:t>
            </w:r>
          </w:p>
        </w:tc>
        <w:tc>
          <w:tcPr>
            <w:tcW w:w="1667" w:type="dxa"/>
            <w:tcBorders>
              <w:top w:val="single" w:sz="8" w:space="0" w:color="auto"/>
              <w:left w:val="nil"/>
              <w:bottom w:val="single" w:sz="4" w:space="0" w:color="auto"/>
              <w:right w:val="nil"/>
            </w:tcBorders>
            <w:shd w:val="clear" w:color="auto" w:fill="595959"/>
            <w:vAlign w:val="center"/>
            <w:hideMark/>
          </w:tcPr>
          <w:p w:rsidR="004C3448" w:rsidRPr="002E0B7C" w:rsidRDefault="004C3448" w:rsidP="004C3448">
            <w:pPr>
              <w:jc w:val="center"/>
              <w:rPr>
                <w:color w:val="000000"/>
                <w:sz w:val="22"/>
                <w:szCs w:val="22"/>
              </w:rPr>
            </w:pPr>
            <w:r w:rsidRPr="002E0B7C">
              <w:rPr>
                <w:color w:val="000000"/>
                <w:sz w:val="22"/>
                <w:szCs w:val="22"/>
              </w:rPr>
              <w:t> </w:t>
            </w:r>
          </w:p>
        </w:tc>
        <w:tc>
          <w:tcPr>
            <w:tcW w:w="709" w:type="dxa"/>
            <w:tcBorders>
              <w:top w:val="nil"/>
              <w:left w:val="nil"/>
              <w:bottom w:val="single" w:sz="4" w:space="0" w:color="auto"/>
              <w:right w:val="nil"/>
            </w:tcBorders>
            <w:shd w:val="clear" w:color="auto" w:fill="595959"/>
            <w:vAlign w:val="center"/>
            <w:hideMark/>
          </w:tcPr>
          <w:p w:rsidR="004C3448" w:rsidRPr="002E0B7C" w:rsidRDefault="004C3448" w:rsidP="004C3448">
            <w:pPr>
              <w:jc w:val="center"/>
              <w:rPr>
                <w:color w:val="000000"/>
                <w:sz w:val="22"/>
                <w:szCs w:val="22"/>
              </w:rPr>
            </w:pPr>
            <w:r w:rsidRPr="002E0B7C">
              <w:rPr>
                <w:color w:val="000000"/>
                <w:sz w:val="22"/>
                <w:szCs w:val="22"/>
              </w:rPr>
              <w:t> </w:t>
            </w:r>
          </w:p>
        </w:tc>
        <w:tc>
          <w:tcPr>
            <w:tcW w:w="1417" w:type="dxa"/>
            <w:gridSpan w:val="2"/>
            <w:tcBorders>
              <w:top w:val="nil"/>
              <w:left w:val="nil"/>
              <w:bottom w:val="single" w:sz="4" w:space="0" w:color="auto"/>
              <w:right w:val="nil"/>
            </w:tcBorders>
            <w:shd w:val="clear" w:color="auto" w:fill="595959"/>
            <w:vAlign w:val="center"/>
            <w:hideMark/>
          </w:tcPr>
          <w:p w:rsidR="004C3448" w:rsidRPr="002E0B7C" w:rsidRDefault="004C3448" w:rsidP="004C3448">
            <w:pPr>
              <w:jc w:val="center"/>
              <w:rPr>
                <w:color w:val="000000"/>
                <w:sz w:val="22"/>
                <w:szCs w:val="22"/>
              </w:rPr>
            </w:pPr>
            <w:r w:rsidRPr="002E0B7C">
              <w:rPr>
                <w:color w:val="000000"/>
                <w:sz w:val="22"/>
                <w:szCs w:val="22"/>
              </w:rPr>
              <w:t> </w:t>
            </w:r>
          </w:p>
        </w:tc>
        <w:tc>
          <w:tcPr>
            <w:tcW w:w="709" w:type="dxa"/>
            <w:gridSpan w:val="4"/>
            <w:tcBorders>
              <w:top w:val="nil"/>
              <w:left w:val="nil"/>
              <w:bottom w:val="single" w:sz="4" w:space="0" w:color="auto"/>
              <w:right w:val="single" w:sz="8" w:space="0" w:color="auto"/>
            </w:tcBorders>
            <w:shd w:val="clear" w:color="auto" w:fill="595959"/>
            <w:vAlign w:val="center"/>
            <w:hideMark/>
          </w:tcPr>
          <w:p w:rsidR="004C3448" w:rsidRPr="002E0B7C" w:rsidRDefault="004C3448" w:rsidP="004C3448">
            <w:pPr>
              <w:jc w:val="center"/>
              <w:rPr>
                <w:color w:val="000000"/>
                <w:sz w:val="22"/>
                <w:szCs w:val="22"/>
              </w:rPr>
            </w:pPr>
            <w:r w:rsidRPr="002E0B7C">
              <w:rPr>
                <w:color w:val="000000"/>
                <w:sz w:val="22"/>
                <w:szCs w:val="22"/>
              </w:rPr>
              <w:t> </w:t>
            </w:r>
          </w:p>
        </w:tc>
        <w:tc>
          <w:tcPr>
            <w:tcW w:w="992" w:type="dxa"/>
            <w:gridSpan w:val="4"/>
            <w:tcBorders>
              <w:top w:val="nil"/>
              <w:left w:val="nil"/>
              <w:bottom w:val="single" w:sz="8" w:space="0" w:color="auto"/>
              <w:right w:val="single" w:sz="8" w:space="0" w:color="auto"/>
            </w:tcBorders>
            <w:vAlign w:val="center"/>
            <w:hideMark/>
          </w:tcPr>
          <w:p w:rsidR="004C3448" w:rsidRPr="002E0B7C" w:rsidRDefault="00701640" w:rsidP="004C3448">
            <w:pPr>
              <w:jc w:val="center"/>
              <w:rPr>
                <w:b/>
                <w:bCs/>
                <w:color w:val="000000"/>
                <w:sz w:val="22"/>
                <w:szCs w:val="22"/>
              </w:rPr>
            </w:pPr>
            <w:bookmarkStart w:id="1" w:name="RANGE!H67"/>
            <w:bookmarkEnd w:id="1"/>
            <w:r w:rsidRPr="002E0B7C">
              <w:rPr>
                <w:b/>
                <w:bCs/>
                <w:color w:val="000000"/>
                <w:sz w:val="22"/>
                <w:szCs w:val="22"/>
              </w:rPr>
              <w:t>0</w:t>
            </w:r>
          </w:p>
        </w:tc>
      </w:tr>
      <w:tr w:rsidR="004C3448" w:rsidRPr="002E0B7C" w:rsidTr="006561BC">
        <w:trPr>
          <w:gridAfter w:val="4"/>
          <w:wAfter w:w="1879" w:type="dxa"/>
          <w:trHeight w:val="810"/>
        </w:trPr>
        <w:tc>
          <w:tcPr>
            <w:tcW w:w="3794" w:type="dxa"/>
            <w:tcBorders>
              <w:top w:val="nil"/>
              <w:left w:val="single" w:sz="8" w:space="0" w:color="auto"/>
              <w:bottom w:val="single" w:sz="8" w:space="0" w:color="auto"/>
              <w:right w:val="single" w:sz="4" w:space="0" w:color="auto"/>
            </w:tcBorders>
            <w:vAlign w:val="center"/>
            <w:hideMark/>
          </w:tcPr>
          <w:p w:rsidR="004C3448" w:rsidRPr="002E0B7C" w:rsidRDefault="004C3448" w:rsidP="00027502">
            <w:pPr>
              <w:jc w:val="center"/>
              <w:rPr>
                <w:color w:val="000000"/>
                <w:sz w:val="22"/>
                <w:szCs w:val="22"/>
              </w:rPr>
            </w:pPr>
            <w:bookmarkStart w:id="2" w:name="RANGE!A68"/>
            <w:bookmarkEnd w:id="2"/>
            <w:r w:rsidRPr="002E0B7C">
              <w:rPr>
                <w:color w:val="000000"/>
                <w:sz w:val="22"/>
                <w:szCs w:val="22"/>
              </w:rPr>
              <w:t xml:space="preserve">Итого с </w:t>
            </w:r>
            <w:r w:rsidR="00027502" w:rsidRPr="002E0B7C">
              <w:rPr>
                <w:color w:val="000000"/>
                <w:sz w:val="22"/>
                <w:szCs w:val="22"/>
              </w:rPr>
              <w:t>зачет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2E0B7C" w:rsidRDefault="004C3448" w:rsidP="004C3448">
            <w:pPr>
              <w:jc w:val="center"/>
              <w:rPr>
                <w:i/>
                <w:iCs/>
                <w:color w:val="000000"/>
                <w:sz w:val="22"/>
                <w:szCs w:val="22"/>
              </w:rPr>
            </w:pPr>
            <w:r w:rsidRPr="002E0B7C">
              <w:rPr>
                <w:i/>
                <w:iCs/>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2E0B7C" w:rsidRDefault="004C3448" w:rsidP="004C3448">
            <w:pPr>
              <w:jc w:val="center"/>
              <w:rPr>
                <w:i/>
                <w:iCs/>
                <w:color w:val="000000"/>
                <w:sz w:val="22"/>
                <w:szCs w:val="22"/>
              </w:rPr>
            </w:pPr>
            <w:r w:rsidRPr="002E0B7C">
              <w:rPr>
                <w:i/>
                <w:iCs/>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2E0B7C" w:rsidRDefault="004C3448" w:rsidP="004C3448">
            <w:pPr>
              <w:jc w:val="center"/>
              <w:rPr>
                <w:i/>
                <w:iCs/>
                <w:color w:val="000000"/>
                <w:sz w:val="22"/>
                <w:szCs w:val="22"/>
              </w:rPr>
            </w:pPr>
            <w:r w:rsidRPr="002E0B7C">
              <w:rPr>
                <w:i/>
                <w:iCs/>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2E0B7C" w:rsidRDefault="004C3448" w:rsidP="004C3448">
            <w:pPr>
              <w:jc w:val="center"/>
              <w:rPr>
                <w:i/>
                <w:iCs/>
                <w:color w:val="000000"/>
                <w:sz w:val="22"/>
                <w:szCs w:val="22"/>
              </w:rPr>
            </w:pPr>
            <w:r w:rsidRPr="002E0B7C">
              <w:rPr>
                <w:i/>
                <w:iCs/>
                <w:color w:val="000000"/>
                <w:sz w:val="22"/>
                <w:szCs w:val="22"/>
              </w:rPr>
              <w:t> </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2E0B7C" w:rsidRDefault="004C3448" w:rsidP="004C3448">
            <w:pPr>
              <w:jc w:val="center"/>
              <w:rPr>
                <w:i/>
                <w:iCs/>
                <w:color w:val="000000"/>
                <w:sz w:val="22"/>
                <w:szCs w:val="22"/>
              </w:rPr>
            </w:pPr>
            <w:r w:rsidRPr="002E0B7C">
              <w:rPr>
                <w:i/>
                <w:iCs/>
                <w:color w:val="000000"/>
                <w:sz w:val="22"/>
                <w:szCs w:val="22"/>
              </w:rPr>
              <w:t> </w:t>
            </w:r>
          </w:p>
        </w:tc>
        <w:tc>
          <w:tcPr>
            <w:tcW w:w="992" w:type="dxa"/>
            <w:gridSpan w:val="4"/>
            <w:tcBorders>
              <w:top w:val="nil"/>
              <w:left w:val="single" w:sz="4" w:space="0" w:color="auto"/>
              <w:bottom w:val="single" w:sz="8" w:space="0" w:color="auto"/>
              <w:right w:val="single" w:sz="8" w:space="0" w:color="auto"/>
            </w:tcBorders>
            <w:shd w:val="clear" w:color="auto" w:fill="F2F2F2"/>
            <w:vAlign w:val="center"/>
            <w:hideMark/>
          </w:tcPr>
          <w:p w:rsidR="004C3448" w:rsidRPr="002E0B7C" w:rsidRDefault="00701640" w:rsidP="004C3448">
            <w:pPr>
              <w:jc w:val="center"/>
              <w:rPr>
                <w:b/>
                <w:bCs/>
                <w:i/>
                <w:iCs/>
                <w:color w:val="000000"/>
                <w:sz w:val="22"/>
                <w:szCs w:val="22"/>
              </w:rPr>
            </w:pPr>
            <w:r w:rsidRPr="002E0B7C">
              <w:rPr>
                <w:b/>
                <w:bCs/>
                <w:i/>
                <w:iCs/>
                <w:color w:val="000000"/>
                <w:sz w:val="22"/>
                <w:szCs w:val="22"/>
              </w:rPr>
              <w:t>72</w:t>
            </w:r>
          </w:p>
        </w:tc>
      </w:tr>
    </w:tbl>
    <w:p w:rsidR="004C3448" w:rsidRPr="002E0B7C" w:rsidRDefault="004C3448" w:rsidP="004C3448">
      <w:pPr>
        <w:tabs>
          <w:tab w:val="left" w:pos="900"/>
        </w:tabs>
        <w:ind w:firstLine="709"/>
        <w:jc w:val="both"/>
        <w:rPr>
          <w:b/>
          <w:color w:val="000000"/>
          <w:sz w:val="22"/>
          <w:szCs w:val="22"/>
        </w:rPr>
      </w:pPr>
    </w:p>
    <w:p w:rsidR="00DA489D" w:rsidRPr="002E0B7C" w:rsidRDefault="00DA489D" w:rsidP="00021FDF">
      <w:pPr>
        <w:tabs>
          <w:tab w:val="left" w:pos="900"/>
        </w:tabs>
        <w:jc w:val="both"/>
        <w:rPr>
          <w:b/>
          <w:color w:val="000000"/>
          <w:sz w:val="24"/>
          <w:szCs w:val="24"/>
        </w:rPr>
      </w:pPr>
    </w:p>
    <w:p w:rsidR="00DA489D" w:rsidRPr="002E0B7C" w:rsidRDefault="00DA489D" w:rsidP="00021FDF">
      <w:pPr>
        <w:tabs>
          <w:tab w:val="left" w:pos="900"/>
        </w:tabs>
        <w:jc w:val="both"/>
        <w:rPr>
          <w:b/>
          <w:color w:val="000000"/>
          <w:sz w:val="24"/>
          <w:szCs w:val="24"/>
        </w:rPr>
      </w:pPr>
    </w:p>
    <w:p w:rsidR="007F4B97" w:rsidRPr="002E0B7C" w:rsidRDefault="00114770" w:rsidP="00021FDF">
      <w:pPr>
        <w:tabs>
          <w:tab w:val="left" w:pos="900"/>
        </w:tabs>
        <w:ind w:firstLine="709"/>
        <w:jc w:val="both"/>
        <w:rPr>
          <w:b/>
          <w:color w:val="000000"/>
          <w:sz w:val="24"/>
          <w:szCs w:val="24"/>
        </w:rPr>
      </w:pPr>
      <w:r w:rsidRPr="002E0B7C">
        <w:rPr>
          <w:b/>
          <w:color w:val="000000"/>
          <w:sz w:val="24"/>
          <w:szCs w:val="24"/>
        </w:rPr>
        <w:t xml:space="preserve">5.2. </w:t>
      </w:r>
      <w:r w:rsidR="007F4B97" w:rsidRPr="002E0B7C">
        <w:rPr>
          <w:b/>
          <w:color w:val="000000"/>
          <w:sz w:val="24"/>
          <w:szCs w:val="24"/>
        </w:rPr>
        <w:t xml:space="preserve">Тематический план для </w:t>
      </w:r>
      <w:r w:rsidR="00586FAD" w:rsidRPr="002E0B7C">
        <w:rPr>
          <w:b/>
          <w:color w:val="000000"/>
          <w:sz w:val="24"/>
          <w:szCs w:val="24"/>
        </w:rPr>
        <w:t>за</w:t>
      </w:r>
      <w:r w:rsidR="007F4B97" w:rsidRPr="002E0B7C">
        <w:rPr>
          <w:b/>
          <w:color w:val="000000"/>
          <w:sz w:val="24"/>
          <w:szCs w:val="24"/>
        </w:rPr>
        <w:t>очной формы обучения</w:t>
      </w:r>
    </w:p>
    <w:p w:rsidR="00250CCD" w:rsidRPr="002E0B7C" w:rsidRDefault="002E0B7C" w:rsidP="00021FDF">
      <w:pPr>
        <w:tabs>
          <w:tab w:val="left" w:pos="900"/>
        </w:tabs>
        <w:ind w:firstLine="709"/>
        <w:jc w:val="both"/>
        <w:rPr>
          <w:b/>
          <w:color w:val="000000"/>
          <w:sz w:val="24"/>
          <w:szCs w:val="24"/>
        </w:rPr>
      </w:pPr>
      <w:r w:rsidRPr="002E0B7C">
        <w:rPr>
          <w:rFonts w:eastAsia="Calibri"/>
          <w:sz w:val="22"/>
          <w:szCs w:val="22"/>
          <w:lang w:eastAsia="en-US"/>
        </w:rPr>
        <w:t>3</w:t>
      </w:r>
      <w:r w:rsidR="00250CCD" w:rsidRPr="002E0B7C">
        <w:rPr>
          <w:rFonts w:eastAsia="Calibri"/>
          <w:sz w:val="22"/>
          <w:szCs w:val="22"/>
          <w:lang w:eastAsia="en-US"/>
        </w:rPr>
        <w:t>семестр</w:t>
      </w:r>
    </w:p>
    <w:tbl>
      <w:tblPr>
        <w:tblW w:w="9704" w:type="dxa"/>
        <w:tblLayout w:type="fixed"/>
        <w:tblLook w:val="04A0" w:firstRow="1" w:lastRow="0" w:firstColumn="1" w:lastColumn="0" w:noHBand="0" w:noVBand="1"/>
      </w:tblPr>
      <w:tblGrid>
        <w:gridCol w:w="3794"/>
        <w:gridCol w:w="459"/>
        <w:gridCol w:w="1951"/>
        <w:gridCol w:w="680"/>
        <w:gridCol w:w="680"/>
        <w:gridCol w:w="680"/>
        <w:gridCol w:w="680"/>
        <w:gridCol w:w="780"/>
      </w:tblGrid>
      <w:tr w:rsidR="004C3448" w:rsidRPr="002E0B7C" w:rsidTr="007244D8">
        <w:trPr>
          <w:trHeight w:val="510"/>
        </w:trPr>
        <w:tc>
          <w:tcPr>
            <w:tcW w:w="9704" w:type="dxa"/>
            <w:gridSpan w:val="8"/>
            <w:tcBorders>
              <w:top w:val="single" w:sz="8" w:space="0" w:color="auto"/>
              <w:left w:val="single" w:sz="8" w:space="0" w:color="auto"/>
              <w:bottom w:val="single" w:sz="8" w:space="0" w:color="auto"/>
              <w:right w:val="single" w:sz="8" w:space="0" w:color="auto"/>
            </w:tcBorders>
            <w:vAlign w:val="center"/>
            <w:hideMark/>
          </w:tcPr>
          <w:p w:rsidR="004C3448" w:rsidRPr="002E0B7C" w:rsidRDefault="007244D8" w:rsidP="007244D8">
            <w:pPr>
              <w:rPr>
                <w:b/>
                <w:bCs/>
                <w:color w:val="000000"/>
                <w:sz w:val="22"/>
                <w:szCs w:val="22"/>
              </w:rPr>
            </w:pPr>
            <w:r w:rsidRPr="002E0B7C">
              <w:rPr>
                <w:b/>
                <w:bCs/>
                <w:color w:val="000000"/>
                <w:sz w:val="22"/>
                <w:szCs w:val="22"/>
              </w:rPr>
              <w:t xml:space="preserve">Семестр </w:t>
            </w:r>
          </w:p>
        </w:tc>
      </w:tr>
      <w:tr w:rsidR="004C3448" w:rsidRPr="002E0B7C" w:rsidTr="007244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2E0B7C" w:rsidRDefault="004C3448" w:rsidP="007244D8">
            <w:pPr>
              <w:jc w:val="center"/>
              <w:rPr>
                <w:color w:val="000000"/>
                <w:sz w:val="22"/>
                <w:szCs w:val="22"/>
              </w:rPr>
            </w:pPr>
            <w:r w:rsidRPr="002E0B7C">
              <w:rPr>
                <w:color w:val="000000"/>
                <w:sz w:val="22"/>
                <w:szCs w:val="22"/>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2E0B7C" w:rsidRDefault="004C3448" w:rsidP="007244D8">
            <w:pPr>
              <w:jc w:val="center"/>
              <w:rPr>
                <w:color w:val="000000"/>
                <w:sz w:val="22"/>
                <w:szCs w:val="22"/>
              </w:rPr>
            </w:pPr>
            <w:r w:rsidRPr="002E0B7C">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2E0B7C" w:rsidRDefault="004C3448" w:rsidP="007244D8">
            <w:pPr>
              <w:jc w:val="center"/>
              <w:rPr>
                <w:color w:val="000000"/>
                <w:sz w:val="22"/>
                <w:szCs w:val="22"/>
              </w:rPr>
            </w:pPr>
            <w:r w:rsidRPr="002E0B7C">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2E0B7C" w:rsidRDefault="004C3448" w:rsidP="007244D8">
            <w:pPr>
              <w:jc w:val="center"/>
              <w:rPr>
                <w:color w:val="000000"/>
                <w:sz w:val="22"/>
                <w:szCs w:val="22"/>
              </w:rPr>
            </w:pPr>
            <w:r w:rsidRPr="002E0B7C">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2E0B7C" w:rsidRDefault="004C3448" w:rsidP="007244D8">
            <w:pPr>
              <w:jc w:val="center"/>
              <w:rPr>
                <w:color w:val="000000"/>
                <w:sz w:val="22"/>
                <w:szCs w:val="22"/>
              </w:rPr>
            </w:pPr>
            <w:r w:rsidRPr="002E0B7C">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C3448" w:rsidRPr="002E0B7C" w:rsidRDefault="004C3448" w:rsidP="007244D8">
            <w:pPr>
              <w:jc w:val="center"/>
              <w:rPr>
                <w:color w:val="000000"/>
                <w:sz w:val="22"/>
                <w:szCs w:val="22"/>
              </w:rPr>
            </w:pPr>
            <w:r w:rsidRPr="002E0B7C">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C3448" w:rsidRPr="002E0B7C" w:rsidRDefault="004C3448" w:rsidP="007244D8">
            <w:pPr>
              <w:jc w:val="center"/>
              <w:rPr>
                <w:b/>
                <w:bCs/>
                <w:color w:val="000000"/>
                <w:sz w:val="22"/>
                <w:szCs w:val="22"/>
              </w:rPr>
            </w:pPr>
            <w:r w:rsidRPr="002E0B7C">
              <w:rPr>
                <w:b/>
                <w:bCs/>
                <w:color w:val="000000"/>
                <w:sz w:val="22"/>
                <w:szCs w:val="22"/>
              </w:rPr>
              <w:t>Всего</w:t>
            </w:r>
          </w:p>
        </w:tc>
      </w:tr>
      <w:tr w:rsidR="00CD689D" w:rsidRPr="002E0B7C"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CD689D" w:rsidRPr="002E0B7C" w:rsidRDefault="00CD689D" w:rsidP="00CD689D">
            <w:pPr>
              <w:widowControl/>
              <w:jc w:val="both"/>
              <w:rPr>
                <w:rFonts w:eastAsia="Calibri"/>
                <w:color w:val="000000"/>
                <w:sz w:val="24"/>
                <w:szCs w:val="24"/>
              </w:rPr>
            </w:pPr>
            <w:r w:rsidRPr="002E0B7C">
              <w:rPr>
                <w:sz w:val="24"/>
                <w:szCs w:val="24"/>
              </w:rPr>
              <w:t>Тема 1.</w:t>
            </w:r>
            <w:r w:rsidRPr="002E0B7C">
              <w:rPr>
                <w:rFonts w:eastAsia="Calibri"/>
                <w:color w:val="000000"/>
                <w:sz w:val="24"/>
                <w:szCs w:val="24"/>
              </w:rPr>
              <w:t xml:space="preserve"> Общая характеристика курса, его цели и задачи.</w:t>
            </w:r>
          </w:p>
          <w:p w:rsidR="00CD689D" w:rsidRPr="002E0B7C" w:rsidRDefault="00CD689D" w:rsidP="00CD689D">
            <w:pPr>
              <w:jc w:val="center"/>
              <w:rPr>
                <w:color w:val="000000"/>
                <w:sz w:val="22"/>
                <w:szCs w:val="22"/>
              </w:rPr>
            </w:pPr>
            <w:r w:rsidRPr="002E0B7C">
              <w:rPr>
                <w:color w:val="000000"/>
                <w:sz w:val="22"/>
                <w:szCs w:val="22"/>
              </w:rPr>
              <w:t xml:space="preserve">. </w:t>
            </w:r>
            <w:r w:rsidRPr="002E0B7C">
              <w:rPr>
                <w:color w:val="000000"/>
                <w:sz w:val="22"/>
                <w:szCs w:val="22"/>
              </w:rPr>
              <w:br/>
            </w:r>
          </w:p>
        </w:tc>
        <w:tc>
          <w:tcPr>
            <w:tcW w:w="2410" w:type="dxa"/>
            <w:gridSpan w:val="2"/>
            <w:tcBorders>
              <w:top w:val="single" w:sz="8" w:space="0" w:color="auto"/>
              <w:left w:val="nil"/>
              <w:bottom w:val="single" w:sz="8" w:space="0" w:color="auto"/>
              <w:right w:val="single" w:sz="8" w:space="0" w:color="000000"/>
            </w:tcBorders>
            <w:vAlign w:val="center"/>
            <w:hideMark/>
          </w:tcPr>
          <w:p w:rsidR="00CD689D" w:rsidRPr="002E0B7C" w:rsidRDefault="00CD689D" w:rsidP="00CD689D">
            <w:pPr>
              <w:jc w:val="center"/>
              <w:rPr>
                <w:color w:val="000000"/>
                <w:sz w:val="22"/>
                <w:szCs w:val="22"/>
              </w:rPr>
            </w:pPr>
            <w:r w:rsidRPr="002E0B7C">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2</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 </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2</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6</w:t>
            </w:r>
          </w:p>
        </w:tc>
        <w:tc>
          <w:tcPr>
            <w:tcW w:w="780" w:type="dxa"/>
            <w:tcBorders>
              <w:top w:val="nil"/>
              <w:left w:val="nil"/>
              <w:bottom w:val="single" w:sz="8" w:space="0" w:color="auto"/>
              <w:right w:val="single" w:sz="8" w:space="0" w:color="auto"/>
            </w:tcBorders>
            <w:vAlign w:val="center"/>
            <w:hideMark/>
          </w:tcPr>
          <w:p w:rsidR="00CD689D" w:rsidRPr="002E0B7C" w:rsidRDefault="00CD689D" w:rsidP="00CD689D">
            <w:pPr>
              <w:rPr>
                <w:b/>
                <w:bCs/>
                <w:color w:val="000000"/>
                <w:sz w:val="22"/>
                <w:szCs w:val="22"/>
              </w:rPr>
            </w:pPr>
            <w:r w:rsidRPr="002E0B7C">
              <w:rPr>
                <w:b/>
                <w:bCs/>
                <w:color w:val="000000"/>
                <w:sz w:val="22"/>
                <w:szCs w:val="22"/>
              </w:rPr>
              <w:t>10</w:t>
            </w:r>
          </w:p>
        </w:tc>
      </w:tr>
      <w:tr w:rsidR="00CD689D" w:rsidRPr="002E0B7C"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CD689D" w:rsidRPr="002E0B7C" w:rsidRDefault="00CD689D" w:rsidP="00CD689D">
            <w:pPr>
              <w:widowControl/>
              <w:autoSpaceDE/>
              <w:autoSpaceDN/>
              <w:adjustRightInd/>
              <w:rPr>
                <w:color w:val="000000"/>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b/>
                <w:bCs/>
                <w:i/>
                <w:iCs/>
                <w:color w:val="000000"/>
                <w:sz w:val="22"/>
                <w:szCs w:val="22"/>
              </w:rPr>
            </w:pPr>
            <w:r w:rsidRPr="002E0B7C">
              <w:rPr>
                <w:b/>
                <w:bCs/>
                <w:i/>
                <w:iCs/>
                <w:color w:val="000000"/>
                <w:sz w:val="22"/>
                <w:szCs w:val="22"/>
              </w:rPr>
              <w:t>2</w:t>
            </w:r>
          </w:p>
        </w:tc>
      </w:tr>
      <w:tr w:rsidR="00CD689D" w:rsidRPr="002E0B7C"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CD689D" w:rsidRPr="002E0B7C" w:rsidRDefault="00CD689D" w:rsidP="00CD689D">
            <w:pPr>
              <w:rPr>
                <w:color w:val="000000"/>
                <w:sz w:val="22"/>
                <w:szCs w:val="22"/>
              </w:rPr>
            </w:pPr>
            <w:r w:rsidRPr="002E0B7C">
              <w:rPr>
                <w:sz w:val="24"/>
                <w:szCs w:val="24"/>
              </w:rPr>
              <w:t>Тема 2.</w:t>
            </w:r>
            <w:r w:rsidRPr="002E0B7C">
              <w:rPr>
                <w:b/>
                <w:sz w:val="24"/>
                <w:szCs w:val="24"/>
              </w:rPr>
              <w:t xml:space="preserve"> </w:t>
            </w:r>
            <w:r w:rsidRPr="002E0B7C">
              <w:rPr>
                <w:rFonts w:eastAsia="Calibri"/>
                <w:color w:val="000000"/>
                <w:sz w:val="24"/>
                <w:szCs w:val="24"/>
              </w:rPr>
              <w:t>Современное состояние и перспективы развития краеведения</w:t>
            </w:r>
            <w:r w:rsidRPr="002E0B7C">
              <w:rPr>
                <w:color w:val="000000"/>
                <w:sz w:val="22"/>
                <w:szCs w:val="22"/>
              </w:rPr>
              <w:t>.</w:t>
            </w:r>
          </w:p>
        </w:tc>
        <w:tc>
          <w:tcPr>
            <w:tcW w:w="2410" w:type="dxa"/>
            <w:gridSpan w:val="2"/>
            <w:tcBorders>
              <w:top w:val="single" w:sz="8" w:space="0" w:color="auto"/>
              <w:left w:val="nil"/>
              <w:bottom w:val="single" w:sz="8" w:space="0" w:color="auto"/>
              <w:right w:val="single" w:sz="8" w:space="0" w:color="000000"/>
            </w:tcBorders>
            <w:vAlign w:val="center"/>
            <w:hideMark/>
          </w:tcPr>
          <w:p w:rsidR="00CD689D" w:rsidRPr="002E0B7C" w:rsidRDefault="00CD689D" w:rsidP="00CD689D">
            <w:pPr>
              <w:jc w:val="center"/>
              <w:rPr>
                <w:color w:val="000000"/>
                <w:sz w:val="22"/>
                <w:szCs w:val="22"/>
              </w:rPr>
            </w:pPr>
            <w:r w:rsidRPr="002E0B7C">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2</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 </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2</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6</w:t>
            </w:r>
          </w:p>
        </w:tc>
        <w:tc>
          <w:tcPr>
            <w:tcW w:w="780" w:type="dxa"/>
            <w:tcBorders>
              <w:top w:val="nil"/>
              <w:left w:val="nil"/>
              <w:bottom w:val="single" w:sz="8" w:space="0" w:color="auto"/>
              <w:right w:val="single" w:sz="8" w:space="0" w:color="auto"/>
            </w:tcBorders>
            <w:vAlign w:val="center"/>
            <w:hideMark/>
          </w:tcPr>
          <w:p w:rsidR="00CD689D" w:rsidRPr="002E0B7C" w:rsidRDefault="00CD689D" w:rsidP="00CD689D">
            <w:pPr>
              <w:jc w:val="center"/>
              <w:rPr>
                <w:b/>
                <w:bCs/>
                <w:color w:val="000000"/>
                <w:sz w:val="22"/>
                <w:szCs w:val="22"/>
              </w:rPr>
            </w:pPr>
            <w:r w:rsidRPr="002E0B7C">
              <w:rPr>
                <w:b/>
                <w:bCs/>
                <w:color w:val="000000"/>
                <w:sz w:val="22"/>
                <w:szCs w:val="22"/>
              </w:rPr>
              <w:t>10</w:t>
            </w:r>
          </w:p>
        </w:tc>
      </w:tr>
      <w:tr w:rsidR="00CD689D" w:rsidRPr="002E0B7C"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CD689D" w:rsidRPr="002E0B7C" w:rsidRDefault="00CD689D" w:rsidP="00CD689D">
            <w:pPr>
              <w:widowControl/>
              <w:autoSpaceDE/>
              <w:autoSpaceDN/>
              <w:adjustRightInd/>
              <w:rPr>
                <w:color w:val="000000"/>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b/>
                <w:bCs/>
                <w:i/>
                <w:iCs/>
                <w:color w:val="000000"/>
                <w:sz w:val="22"/>
                <w:szCs w:val="22"/>
              </w:rPr>
            </w:pPr>
          </w:p>
        </w:tc>
      </w:tr>
      <w:tr w:rsidR="00CD689D" w:rsidRPr="002E0B7C"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CD689D" w:rsidRPr="002E0B7C" w:rsidRDefault="00CD689D" w:rsidP="00CD689D">
            <w:pPr>
              <w:jc w:val="both"/>
              <w:rPr>
                <w:rFonts w:eastAsia="Calibri"/>
                <w:color w:val="000000"/>
                <w:sz w:val="24"/>
                <w:szCs w:val="24"/>
              </w:rPr>
            </w:pPr>
            <w:r w:rsidRPr="002E0B7C">
              <w:rPr>
                <w:sz w:val="24"/>
                <w:szCs w:val="24"/>
              </w:rPr>
              <w:t xml:space="preserve">Тема 3. </w:t>
            </w:r>
            <w:r w:rsidRPr="002E0B7C">
              <w:rPr>
                <w:rFonts w:eastAsia="Calibri"/>
                <w:color w:val="000000"/>
                <w:sz w:val="24"/>
                <w:szCs w:val="24"/>
              </w:rPr>
              <w:t xml:space="preserve">Формы организации краеведческой работы </w:t>
            </w:r>
          </w:p>
          <w:p w:rsidR="00CD689D" w:rsidRPr="002E0B7C" w:rsidRDefault="00CD689D" w:rsidP="00CD689D">
            <w:pPr>
              <w:jc w:val="center"/>
              <w:rPr>
                <w:color w:val="000000"/>
                <w:sz w:val="22"/>
                <w:szCs w:val="22"/>
              </w:rPr>
            </w:pPr>
          </w:p>
        </w:tc>
        <w:tc>
          <w:tcPr>
            <w:tcW w:w="2410" w:type="dxa"/>
            <w:gridSpan w:val="2"/>
            <w:tcBorders>
              <w:top w:val="single" w:sz="8" w:space="0" w:color="auto"/>
              <w:left w:val="nil"/>
              <w:bottom w:val="single" w:sz="8" w:space="0" w:color="auto"/>
              <w:right w:val="single" w:sz="8" w:space="0" w:color="000000"/>
            </w:tcBorders>
            <w:vAlign w:val="center"/>
            <w:hideMark/>
          </w:tcPr>
          <w:p w:rsidR="00CD689D" w:rsidRPr="002E0B7C" w:rsidRDefault="00CD689D" w:rsidP="00CD689D">
            <w:pPr>
              <w:jc w:val="center"/>
              <w:rPr>
                <w:color w:val="000000"/>
                <w:sz w:val="22"/>
                <w:szCs w:val="22"/>
              </w:rPr>
            </w:pPr>
            <w:r w:rsidRPr="002E0B7C">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2</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 </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2</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6</w:t>
            </w:r>
          </w:p>
        </w:tc>
        <w:tc>
          <w:tcPr>
            <w:tcW w:w="780" w:type="dxa"/>
            <w:tcBorders>
              <w:top w:val="nil"/>
              <w:left w:val="nil"/>
              <w:bottom w:val="single" w:sz="8" w:space="0" w:color="auto"/>
              <w:right w:val="single" w:sz="8" w:space="0" w:color="auto"/>
            </w:tcBorders>
            <w:vAlign w:val="center"/>
            <w:hideMark/>
          </w:tcPr>
          <w:p w:rsidR="00CD689D" w:rsidRPr="002E0B7C" w:rsidRDefault="00CD689D" w:rsidP="00CD689D">
            <w:pPr>
              <w:rPr>
                <w:b/>
                <w:bCs/>
                <w:color w:val="000000"/>
                <w:sz w:val="22"/>
                <w:szCs w:val="22"/>
              </w:rPr>
            </w:pPr>
            <w:r w:rsidRPr="002E0B7C">
              <w:rPr>
                <w:b/>
                <w:bCs/>
                <w:color w:val="000000"/>
                <w:sz w:val="22"/>
                <w:szCs w:val="22"/>
              </w:rPr>
              <w:t>10</w:t>
            </w:r>
          </w:p>
        </w:tc>
      </w:tr>
      <w:tr w:rsidR="00CD689D" w:rsidRPr="002E0B7C"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CD689D" w:rsidRPr="002E0B7C" w:rsidRDefault="00CD689D" w:rsidP="00CD689D">
            <w:pPr>
              <w:widowControl/>
              <w:autoSpaceDE/>
              <w:autoSpaceDN/>
              <w:adjustRightInd/>
              <w:rPr>
                <w:color w:val="000000"/>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b/>
                <w:bCs/>
                <w:i/>
                <w:iCs/>
                <w:color w:val="000000"/>
                <w:sz w:val="22"/>
                <w:szCs w:val="22"/>
              </w:rPr>
            </w:pPr>
            <w:r w:rsidRPr="002E0B7C">
              <w:rPr>
                <w:b/>
                <w:bCs/>
                <w:i/>
                <w:iCs/>
                <w:color w:val="000000"/>
                <w:sz w:val="22"/>
                <w:szCs w:val="22"/>
              </w:rPr>
              <w:t>4</w:t>
            </w:r>
          </w:p>
        </w:tc>
      </w:tr>
      <w:tr w:rsidR="00CD689D" w:rsidRPr="002E0B7C"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CD689D" w:rsidRPr="002E0B7C" w:rsidRDefault="00CD689D" w:rsidP="00CD689D">
            <w:pPr>
              <w:jc w:val="both"/>
              <w:rPr>
                <w:sz w:val="24"/>
                <w:szCs w:val="24"/>
              </w:rPr>
            </w:pPr>
            <w:r w:rsidRPr="002E0B7C">
              <w:rPr>
                <w:sz w:val="24"/>
                <w:szCs w:val="24"/>
              </w:rPr>
              <w:t>Тема 4. Развитие исторического краеведения</w:t>
            </w:r>
          </w:p>
          <w:p w:rsidR="00CD689D" w:rsidRPr="002E0B7C" w:rsidRDefault="00CD689D" w:rsidP="00CD689D">
            <w:pPr>
              <w:jc w:val="center"/>
              <w:rPr>
                <w:color w:val="000000"/>
                <w:sz w:val="22"/>
                <w:szCs w:val="22"/>
              </w:rPr>
            </w:pPr>
          </w:p>
        </w:tc>
        <w:tc>
          <w:tcPr>
            <w:tcW w:w="2410" w:type="dxa"/>
            <w:gridSpan w:val="2"/>
            <w:tcBorders>
              <w:top w:val="single" w:sz="8" w:space="0" w:color="auto"/>
              <w:left w:val="nil"/>
              <w:bottom w:val="single" w:sz="8" w:space="0" w:color="auto"/>
              <w:right w:val="single" w:sz="8" w:space="0" w:color="000000"/>
            </w:tcBorders>
            <w:vAlign w:val="center"/>
            <w:hideMark/>
          </w:tcPr>
          <w:p w:rsidR="00CD689D" w:rsidRPr="002E0B7C" w:rsidRDefault="00CD689D" w:rsidP="00CD689D">
            <w:pPr>
              <w:jc w:val="center"/>
              <w:rPr>
                <w:color w:val="000000"/>
                <w:sz w:val="22"/>
                <w:szCs w:val="22"/>
              </w:rPr>
            </w:pPr>
            <w:r w:rsidRPr="002E0B7C">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2</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 </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2</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6</w:t>
            </w:r>
          </w:p>
        </w:tc>
        <w:tc>
          <w:tcPr>
            <w:tcW w:w="780" w:type="dxa"/>
            <w:tcBorders>
              <w:top w:val="nil"/>
              <w:left w:val="nil"/>
              <w:bottom w:val="single" w:sz="8" w:space="0" w:color="auto"/>
              <w:right w:val="single" w:sz="8" w:space="0" w:color="auto"/>
            </w:tcBorders>
            <w:vAlign w:val="center"/>
            <w:hideMark/>
          </w:tcPr>
          <w:p w:rsidR="00CD689D" w:rsidRPr="002E0B7C" w:rsidRDefault="00CD689D" w:rsidP="00CD689D">
            <w:pPr>
              <w:jc w:val="center"/>
              <w:rPr>
                <w:b/>
                <w:bCs/>
                <w:color w:val="000000"/>
                <w:sz w:val="22"/>
                <w:szCs w:val="22"/>
              </w:rPr>
            </w:pPr>
            <w:r w:rsidRPr="002E0B7C">
              <w:rPr>
                <w:b/>
                <w:bCs/>
                <w:color w:val="000000"/>
                <w:sz w:val="22"/>
                <w:szCs w:val="22"/>
              </w:rPr>
              <w:t>10</w:t>
            </w:r>
          </w:p>
        </w:tc>
      </w:tr>
      <w:tr w:rsidR="00CD689D" w:rsidRPr="002E0B7C"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CD689D" w:rsidRPr="002E0B7C" w:rsidRDefault="00CD689D" w:rsidP="00CD689D">
            <w:pPr>
              <w:widowControl/>
              <w:autoSpaceDE/>
              <w:autoSpaceDN/>
              <w:adjustRightInd/>
              <w:rPr>
                <w:color w:val="000000"/>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b/>
                <w:bCs/>
                <w:i/>
                <w:iCs/>
                <w:color w:val="000000"/>
                <w:sz w:val="22"/>
                <w:szCs w:val="22"/>
              </w:rPr>
            </w:pPr>
          </w:p>
        </w:tc>
      </w:tr>
      <w:tr w:rsidR="00CD689D" w:rsidRPr="002E0B7C" w:rsidTr="007244D8">
        <w:trPr>
          <w:trHeight w:val="90"/>
        </w:trPr>
        <w:tc>
          <w:tcPr>
            <w:tcW w:w="3794" w:type="dxa"/>
            <w:noWrap/>
            <w:vAlign w:val="bottom"/>
            <w:hideMark/>
          </w:tcPr>
          <w:p w:rsidR="00CD689D" w:rsidRPr="002E0B7C" w:rsidRDefault="00CD689D" w:rsidP="00CD689D">
            <w:pPr>
              <w:widowControl/>
              <w:autoSpaceDE/>
              <w:autoSpaceDN/>
              <w:adjustRightInd/>
              <w:rPr>
                <w:rFonts w:ascii="Calibri" w:eastAsia="Calibri" w:hAnsi="Calibri"/>
                <w:sz w:val="22"/>
                <w:szCs w:val="22"/>
              </w:rPr>
            </w:pPr>
          </w:p>
        </w:tc>
        <w:tc>
          <w:tcPr>
            <w:tcW w:w="459" w:type="dxa"/>
            <w:noWrap/>
            <w:vAlign w:val="bottom"/>
            <w:hideMark/>
          </w:tcPr>
          <w:p w:rsidR="00CD689D" w:rsidRPr="002E0B7C" w:rsidRDefault="00CD689D" w:rsidP="00CD689D">
            <w:pPr>
              <w:widowControl/>
              <w:autoSpaceDE/>
              <w:autoSpaceDN/>
              <w:adjustRightInd/>
              <w:rPr>
                <w:rFonts w:ascii="Calibri" w:eastAsia="Calibri" w:hAnsi="Calibri"/>
                <w:sz w:val="22"/>
                <w:szCs w:val="22"/>
              </w:rPr>
            </w:pPr>
          </w:p>
        </w:tc>
        <w:tc>
          <w:tcPr>
            <w:tcW w:w="1951" w:type="dxa"/>
            <w:noWrap/>
            <w:vAlign w:val="bottom"/>
            <w:hideMark/>
          </w:tcPr>
          <w:p w:rsidR="00CD689D" w:rsidRPr="002E0B7C" w:rsidRDefault="00CD689D" w:rsidP="00CD689D">
            <w:pPr>
              <w:widowControl/>
              <w:autoSpaceDE/>
              <w:autoSpaceDN/>
              <w:adjustRightInd/>
              <w:rPr>
                <w:rFonts w:ascii="Calibri" w:eastAsia="Calibri" w:hAnsi="Calibri"/>
                <w:sz w:val="22"/>
                <w:szCs w:val="22"/>
              </w:rPr>
            </w:pPr>
          </w:p>
        </w:tc>
        <w:tc>
          <w:tcPr>
            <w:tcW w:w="680" w:type="dxa"/>
            <w:noWrap/>
            <w:vAlign w:val="bottom"/>
            <w:hideMark/>
          </w:tcPr>
          <w:p w:rsidR="00CD689D" w:rsidRPr="002E0B7C" w:rsidRDefault="00CD689D" w:rsidP="00CD689D">
            <w:pPr>
              <w:rPr>
                <w:rFonts w:eastAsia="Calibri"/>
                <w:sz w:val="22"/>
                <w:szCs w:val="22"/>
              </w:rPr>
            </w:pPr>
          </w:p>
        </w:tc>
        <w:tc>
          <w:tcPr>
            <w:tcW w:w="680" w:type="dxa"/>
            <w:noWrap/>
            <w:vAlign w:val="bottom"/>
            <w:hideMark/>
          </w:tcPr>
          <w:p w:rsidR="00CD689D" w:rsidRPr="002E0B7C" w:rsidRDefault="00CD689D" w:rsidP="00CD689D">
            <w:pPr>
              <w:rPr>
                <w:rFonts w:eastAsia="Calibri"/>
                <w:sz w:val="22"/>
                <w:szCs w:val="22"/>
              </w:rPr>
            </w:pPr>
          </w:p>
        </w:tc>
        <w:tc>
          <w:tcPr>
            <w:tcW w:w="680" w:type="dxa"/>
            <w:noWrap/>
            <w:vAlign w:val="bottom"/>
            <w:hideMark/>
          </w:tcPr>
          <w:p w:rsidR="00CD689D" w:rsidRPr="002E0B7C" w:rsidRDefault="00CD689D" w:rsidP="00CD689D">
            <w:pPr>
              <w:rPr>
                <w:rFonts w:eastAsia="Calibri"/>
                <w:sz w:val="22"/>
                <w:szCs w:val="22"/>
              </w:rPr>
            </w:pPr>
          </w:p>
        </w:tc>
        <w:tc>
          <w:tcPr>
            <w:tcW w:w="680" w:type="dxa"/>
            <w:noWrap/>
            <w:vAlign w:val="bottom"/>
            <w:hideMark/>
          </w:tcPr>
          <w:p w:rsidR="00CD689D" w:rsidRPr="002E0B7C" w:rsidRDefault="00CD689D" w:rsidP="00CD689D">
            <w:pPr>
              <w:rPr>
                <w:rFonts w:eastAsia="Calibri"/>
                <w:sz w:val="22"/>
                <w:szCs w:val="22"/>
              </w:rPr>
            </w:pPr>
          </w:p>
        </w:tc>
        <w:tc>
          <w:tcPr>
            <w:tcW w:w="780" w:type="dxa"/>
            <w:noWrap/>
            <w:vAlign w:val="bottom"/>
            <w:hideMark/>
          </w:tcPr>
          <w:p w:rsidR="00CD689D" w:rsidRPr="002E0B7C" w:rsidRDefault="00CD689D" w:rsidP="00CD689D">
            <w:pPr>
              <w:widowControl/>
              <w:autoSpaceDE/>
              <w:autoSpaceDN/>
              <w:adjustRightInd/>
              <w:rPr>
                <w:rFonts w:ascii="Calibri" w:eastAsia="Calibri" w:hAnsi="Calibri"/>
                <w:sz w:val="22"/>
                <w:szCs w:val="22"/>
              </w:rPr>
            </w:pPr>
          </w:p>
        </w:tc>
      </w:tr>
      <w:tr w:rsidR="00CD689D" w:rsidRPr="002E0B7C"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CD689D" w:rsidRPr="002E0B7C" w:rsidRDefault="00CD689D" w:rsidP="00CD689D">
            <w:pPr>
              <w:jc w:val="both"/>
              <w:rPr>
                <w:rFonts w:eastAsia="Calibri"/>
                <w:color w:val="000000"/>
                <w:sz w:val="24"/>
                <w:szCs w:val="24"/>
              </w:rPr>
            </w:pPr>
            <w:r w:rsidRPr="002E0B7C">
              <w:rPr>
                <w:sz w:val="24"/>
                <w:szCs w:val="24"/>
              </w:rPr>
              <w:t xml:space="preserve">Тема 5. </w:t>
            </w:r>
            <w:r w:rsidRPr="002E0B7C">
              <w:rPr>
                <w:rFonts w:eastAsia="Calibri"/>
                <w:bCs/>
                <w:color w:val="000000"/>
                <w:sz w:val="24"/>
                <w:szCs w:val="24"/>
              </w:rPr>
              <w:t>Теория и практика краеведческих уроков истории</w:t>
            </w:r>
          </w:p>
          <w:p w:rsidR="00CD689D" w:rsidRPr="002E0B7C" w:rsidRDefault="00CD689D" w:rsidP="00CD689D">
            <w:pPr>
              <w:rPr>
                <w:color w:val="000000"/>
                <w:sz w:val="22"/>
                <w:szCs w:val="22"/>
              </w:rPr>
            </w:pPr>
          </w:p>
        </w:tc>
        <w:tc>
          <w:tcPr>
            <w:tcW w:w="2410" w:type="dxa"/>
            <w:gridSpan w:val="2"/>
            <w:tcBorders>
              <w:top w:val="single" w:sz="8" w:space="0" w:color="auto"/>
              <w:left w:val="nil"/>
              <w:bottom w:val="single" w:sz="8" w:space="0" w:color="auto"/>
              <w:right w:val="single" w:sz="8" w:space="0" w:color="000000"/>
            </w:tcBorders>
            <w:vAlign w:val="center"/>
            <w:hideMark/>
          </w:tcPr>
          <w:p w:rsidR="00CD689D" w:rsidRPr="002E0B7C" w:rsidRDefault="00CD689D" w:rsidP="00CD689D">
            <w:pPr>
              <w:jc w:val="center"/>
              <w:rPr>
                <w:color w:val="000000"/>
                <w:sz w:val="22"/>
                <w:szCs w:val="22"/>
              </w:rPr>
            </w:pPr>
            <w:r w:rsidRPr="002E0B7C">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4</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 </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4</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8</w:t>
            </w:r>
          </w:p>
        </w:tc>
        <w:tc>
          <w:tcPr>
            <w:tcW w:w="780" w:type="dxa"/>
            <w:tcBorders>
              <w:top w:val="nil"/>
              <w:left w:val="nil"/>
              <w:bottom w:val="single" w:sz="8" w:space="0" w:color="auto"/>
              <w:right w:val="single" w:sz="8" w:space="0" w:color="auto"/>
            </w:tcBorders>
            <w:vAlign w:val="center"/>
            <w:hideMark/>
          </w:tcPr>
          <w:p w:rsidR="00CD689D" w:rsidRPr="002E0B7C" w:rsidRDefault="00CD689D" w:rsidP="00CD689D">
            <w:pPr>
              <w:jc w:val="center"/>
              <w:rPr>
                <w:b/>
                <w:bCs/>
                <w:color w:val="000000"/>
                <w:sz w:val="22"/>
                <w:szCs w:val="22"/>
              </w:rPr>
            </w:pPr>
            <w:r w:rsidRPr="002E0B7C">
              <w:rPr>
                <w:b/>
                <w:bCs/>
                <w:color w:val="000000"/>
                <w:sz w:val="22"/>
                <w:szCs w:val="22"/>
              </w:rPr>
              <w:t>16</w:t>
            </w:r>
          </w:p>
        </w:tc>
      </w:tr>
      <w:tr w:rsidR="00CD689D" w:rsidRPr="002E0B7C"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CD689D" w:rsidRPr="002E0B7C" w:rsidRDefault="00CD689D" w:rsidP="00CD689D">
            <w:pPr>
              <w:widowControl/>
              <w:autoSpaceDE/>
              <w:autoSpaceDN/>
              <w:adjustRightInd/>
              <w:rPr>
                <w:color w:val="000000"/>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b/>
                <w:bCs/>
                <w:i/>
                <w:iCs/>
                <w:color w:val="000000"/>
                <w:sz w:val="22"/>
                <w:szCs w:val="22"/>
              </w:rPr>
            </w:pPr>
            <w:r w:rsidRPr="002E0B7C">
              <w:rPr>
                <w:b/>
                <w:bCs/>
                <w:i/>
                <w:iCs/>
                <w:color w:val="000000"/>
                <w:sz w:val="22"/>
                <w:szCs w:val="22"/>
              </w:rPr>
              <w:t>2</w:t>
            </w:r>
          </w:p>
        </w:tc>
      </w:tr>
      <w:tr w:rsidR="00CD689D" w:rsidRPr="002E0B7C"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CD689D" w:rsidRPr="002E0B7C" w:rsidRDefault="00CD689D" w:rsidP="00CD689D">
            <w:pPr>
              <w:widowControl/>
              <w:rPr>
                <w:rFonts w:eastAsia="Calibri"/>
                <w:color w:val="000000"/>
                <w:sz w:val="24"/>
                <w:szCs w:val="24"/>
              </w:rPr>
            </w:pPr>
            <w:r w:rsidRPr="002E0B7C">
              <w:rPr>
                <w:sz w:val="24"/>
                <w:szCs w:val="24"/>
              </w:rPr>
              <w:t xml:space="preserve">Тема 6. </w:t>
            </w:r>
            <w:r w:rsidRPr="002E0B7C">
              <w:rPr>
                <w:rFonts w:eastAsia="Calibri"/>
                <w:color w:val="000000"/>
                <w:sz w:val="24"/>
                <w:szCs w:val="24"/>
              </w:rPr>
              <w:t xml:space="preserve">Организация внеурочной деятельности учащихся в рамках </w:t>
            </w:r>
            <w:r w:rsidRPr="002E0B7C">
              <w:rPr>
                <w:rFonts w:eastAsia="Calibri"/>
                <w:color w:val="000000"/>
                <w:sz w:val="24"/>
                <w:szCs w:val="24"/>
              </w:rPr>
              <w:lastRenderedPageBreak/>
              <w:t>школьного краеведения.</w:t>
            </w:r>
          </w:p>
          <w:p w:rsidR="00CD689D" w:rsidRPr="002E0B7C" w:rsidRDefault="00CD689D" w:rsidP="00CD689D">
            <w:pPr>
              <w:jc w:val="center"/>
              <w:rPr>
                <w:color w:val="000000"/>
                <w:sz w:val="22"/>
                <w:szCs w:val="22"/>
              </w:rPr>
            </w:pPr>
          </w:p>
        </w:tc>
        <w:tc>
          <w:tcPr>
            <w:tcW w:w="2410" w:type="dxa"/>
            <w:gridSpan w:val="2"/>
            <w:tcBorders>
              <w:top w:val="single" w:sz="8" w:space="0" w:color="auto"/>
              <w:left w:val="nil"/>
              <w:bottom w:val="single" w:sz="8" w:space="0" w:color="auto"/>
              <w:right w:val="single" w:sz="8" w:space="0" w:color="000000"/>
            </w:tcBorders>
            <w:vAlign w:val="center"/>
            <w:hideMark/>
          </w:tcPr>
          <w:p w:rsidR="00CD689D" w:rsidRPr="002E0B7C" w:rsidRDefault="00CD689D" w:rsidP="00CD689D">
            <w:pPr>
              <w:jc w:val="center"/>
              <w:rPr>
                <w:color w:val="000000"/>
                <w:sz w:val="22"/>
                <w:szCs w:val="22"/>
              </w:rPr>
            </w:pPr>
            <w:r w:rsidRPr="002E0B7C">
              <w:rPr>
                <w:color w:val="000000"/>
                <w:sz w:val="22"/>
                <w:szCs w:val="22"/>
              </w:rPr>
              <w:lastRenderedPageBreak/>
              <w:t>Всего часов</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4</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 </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4</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8</w:t>
            </w:r>
          </w:p>
        </w:tc>
        <w:tc>
          <w:tcPr>
            <w:tcW w:w="780" w:type="dxa"/>
            <w:tcBorders>
              <w:top w:val="nil"/>
              <w:left w:val="nil"/>
              <w:bottom w:val="single" w:sz="8" w:space="0" w:color="auto"/>
              <w:right w:val="single" w:sz="8" w:space="0" w:color="auto"/>
            </w:tcBorders>
            <w:vAlign w:val="center"/>
            <w:hideMark/>
          </w:tcPr>
          <w:p w:rsidR="00CD689D" w:rsidRPr="002E0B7C" w:rsidRDefault="00CD689D" w:rsidP="00CD689D">
            <w:pPr>
              <w:rPr>
                <w:b/>
                <w:bCs/>
                <w:color w:val="000000"/>
                <w:sz w:val="22"/>
                <w:szCs w:val="22"/>
              </w:rPr>
            </w:pPr>
            <w:r w:rsidRPr="002E0B7C">
              <w:rPr>
                <w:b/>
                <w:bCs/>
                <w:color w:val="000000"/>
                <w:sz w:val="22"/>
                <w:szCs w:val="22"/>
              </w:rPr>
              <w:t>16</w:t>
            </w:r>
          </w:p>
        </w:tc>
      </w:tr>
      <w:tr w:rsidR="00CD689D" w:rsidRPr="002E0B7C"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CD689D" w:rsidRPr="002E0B7C" w:rsidRDefault="00CD689D" w:rsidP="00CD689D">
            <w:pPr>
              <w:widowControl/>
              <w:autoSpaceDE/>
              <w:autoSpaceDN/>
              <w:adjustRightInd/>
              <w:rPr>
                <w:color w:val="000000"/>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b/>
                <w:bCs/>
                <w:i/>
                <w:iCs/>
                <w:color w:val="000000"/>
                <w:sz w:val="22"/>
                <w:szCs w:val="22"/>
              </w:rPr>
            </w:pPr>
          </w:p>
        </w:tc>
      </w:tr>
      <w:tr w:rsidR="00CD689D" w:rsidRPr="002E0B7C"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CD689D" w:rsidRPr="002E0B7C" w:rsidRDefault="00CD689D" w:rsidP="00CD689D">
            <w:pPr>
              <w:jc w:val="center"/>
              <w:rPr>
                <w:color w:val="000000"/>
                <w:sz w:val="22"/>
                <w:szCs w:val="22"/>
              </w:rPr>
            </w:pPr>
            <w:r w:rsidRPr="002E0B7C">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16</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0</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16</w:t>
            </w:r>
          </w:p>
        </w:tc>
        <w:tc>
          <w:tcPr>
            <w:tcW w:w="680" w:type="dxa"/>
            <w:tcBorders>
              <w:top w:val="nil"/>
              <w:left w:val="nil"/>
              <w:bottom w:val="single" w:sz="8" w:space="0" w:color="auto"/>
              <w:right w:val="single" w:sz="8" w:space="0" w:color="auto"/>
            </w:tcBorders>
            <w:vAlign w:val="center"/>
            <w:hideMark/>
          </w:tcPr>
          <w:p w:rsidR="00CD689D" w:rsidRPr="002E0B7C" w:rsidRDefault="00CD689D" w:rsidP="00CD689D">
            <w:pPr>
              <w:jc w:val="center"/>
              <w:rPr>
                <w:color w:val="000000"/>
                <w:sz w:val="22"/>
                <w:szCs w:val="22"/>
              </w:rPr>
            </w:pPr>
            <w:r w:rsidRPr="002E0B7C">
              <w:rPr>
                <w:color w:val="000000"/>
                <w:sz w:val="22"/>
                <w:szCs w:val="22"/>
              </w:rPr>
              <w:t>40</w:t>
            </w:r>
          </w:p>
        </w:tc>
        <w:tc>
          <w:tcPr>
            <w:tcW w:w="780" w:type="dxa"/>
            <w:tcBorders>
              <w:top w:val="nil"/>
              <w:left w:val="nil"/>
              <w:bottom w:val="single" w:sz="8" w:space="0" w:color="auto"/>
              <w:right w:val="single" w:sz="8" w:space="0" w:color="auto"/>
            </w:tcBorders>
            <w:vAlign w:val="center"/>
            <w:hideMark/>
          </w:tcPr>
          <w:p w:rsidR="00CD689D" w:rsidRPr="002E0B7C" w:rsidRDefault="00CD689D" w:rsidP="00CD689D">
            <w:pPr>
              <w:jc w:val="center"/>
              <w:rPr>
                <w:b/>
                <w:bCs/>
                <w:color w:val="000000"/>
                <w:sz w:val="22"/>
                <w:szCs w:val="22"/>
              </w:rPr>
            </w:pPr>
            <w:r w:rsidRPr="002E0B7C">
              <w:rPr>
                <w:b/>
                <w:bCs/>
                <w:color w:val="000000"/>
                <w:sz w:val="22"/>
                <w:szCs w:val="22"/>
              </w:rPr>
              <w:t>72</w:t>
            </w:r>
          </w:p>
        </w:tc>
      </w:tr>
      <w:tr w:rsidR="00CD689D" w:rsidRPr="002E0B7C"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CD689D" w:rsidRPr="002E0B7C" w:rsidRDefault="00CD689D" w:rsidP="00CD689D">
            <w:pPr>
              <w:widowControl/>
              <w:autoSpaceDE/>
              <w:autoSpaceDN/>
              <w:adjustRightInd/>
              <w:rPr>
                <w:color w:val="000000"/>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4</w:t>
            </w:r>
          </w:p>
        </w:tc>
        <w:tc>
          <w:tcPr>
            <w:tcW w:w="6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i/>
                <w:iCs/>
                <w:color w:val="000000"/>
                <w:sz w:val="22"/>
                <w:szCs w:val="22"/>
              </w:rPr>
            </w:pPr>
            <w:r w:rsidRPr="002E0B7C">
              <w:rPr>
                <w:i/>
                <w:iCs/>
                <w:color w:val="000000"/>
                <w:sz w:val="22"/>
                <w:szCs w:val="22"/>
              </w:rPr>
              <w:t>4</w:t>
            </w:r>
          </w:p>
        </w:tc>
        <w:tc>
          <w:tcPr>
            <w:tcW w:w="680" w:type="dxa"/>
            <w:tcBorders>
              <w:top w:val="nil"/>
              <w:left w:val="nil"/>
              <w:bottom w:val="single" w:sz="8" w:space="0" w:color="auto"/>
              <w:right w:val="single" w:sz="8" w:space="0" w:color="auto"/>
            </w:tcBorders>
            <w:shd w:val="clear" w:color="auto" w:fill="595959"/>
            <w:vAlign w:val="center"/>
            <w:hideMark/>
          </w:tcPr>
          <w:p w:rsidR="00CD689D" w:rsidRPr="002E0B7C" w:rsidRDefault="00CD689D" w:rsidP="00CD689D">
            <w:pPr>
              <w:jc w:val="center"/>
              <w:rPr>
                <w:i/>
                <w:iCs/>
                <w:color w:val="000000"/>
                <w:sz w:val="22"/>
                <w:szCs w:val="22"/>
              </w:rPr>
            </w:pPr>
            <w:r w:rsidRPr="002E0B7C">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CD689D" w:rsidRPr="002E0B7C" w:rsidRDefault="00CD689D" w:rsidP="00CD689D">
            <w:pPr>
              <w:jc w:val="center"/>
              <w:rPr>
                <w:b/>
                <w:bCs/>
                <w:i/>
                <w:iCs/>
                <w:color w:val="000000"/>
                <w:sz w:val="22"/>
                <w:szCs w:val="22"/>
              </w:rPr>
            </w:pPr>
            <w:r w:rsidRPr="002E0B7C">
              <w:rPr>
                <w:b/>
                <w:bCs/>
                <w:i/>
                <w:iCs/>
                <w:color w:val="000000"/>
                <w:sz w:val="22"/>
                <w:szCs w:val="22"/>
              </w:rPr>
              <w:t>8</w:t>
            </w:r>
          </w:p>
        </w:tc>
      </w:tr>
      <w:tr w:rsidR="004C3448" w:rsidRPr="002E0B7C"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2E0B7C" w:rsidRDefault="004C3448" w:rsidP="00027502">
            <w:pPr>
              <w:jc w:val="center"/>
              <w:rPr>
                <w:color w:val="000000"/>
                <w:sz w:val="22"/>
                <w:szCs w:val="22"/>
              </w:rPr>
            </w:pPr>
            <w:r w:rsidRPr="002E0B7C">
              <w:rPr>
                <w:color w:val="000000"/>
                <w:sz w:val="22"/>
                <w:szCs w:val="22"/>
              </w:rPr>
              <w:t>Контроль (</w:t>
            </w:r>
            <w:r w:rsidR="00027502" w:rsidRPr="002E0B7C">
              <w:rPr>
                <w:color w:val="000000"/>
                <w:sz w:val="22"/>
                <w:szCs w:val="22"/>
              </w:rPr>
              <w:t>зачет</w:t>
            </w:r>
            <w:r w:rsidRPr="002E0B7C">
              <w:rPr>
                <w:color w:val="000000"/>
                <w:sz w:val="22"/>
                <w:szCs w:val="22"/>
              </w:rPr>
              <w:t>)</w:t>
            </w:r>
          </w:p>
        </w:tc>
        <w:tc>
          <w:tcPr>
            <w:tcW w:w="459" w:type="dxa"/>
            <w:tcBorders>
              <w:top w:val="nil"/>
              <w:left w:val="nil"/>
              <w:bottom w:val="single" w:sz="8" w:space="0" w:color="auto"/>
              <w:right w:val="nil"/>
            </w:tcBorders>
            <w:shd w:val="clear" w:color="auto" w:fill="595959"/>
            <w:vAlign w:val="center"/>
            <w:hideMark/>
          </w:tcPr>
          <w:p w:rsidR="004C3448" w:rsidRPr="002E0B7C" w:rsidRDefault="004C3448" w:rsidP="007244D8">
            <w:pPr>
              <w:jc w:val="center"/>
              <w:rPr>
                <w:color w:val="000000"/>
                <w:sz w:val="22"/>
                <w:szCs w:val="22"/>
              </w:rPr>
            </w:pPr>
            <w:r w:rsidRPr="002E0B7C">
              <w:rPr>
                <w:color w:val="000000"/>
                <w:sz w:val="22"/>
                <w:szCs w:val="22"/>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2E0B7C" w:rsidRDefault="004C3448" w:rsidP="007244D8">
            <w:pPr>
              <w:jc w:val="center"/>
              <w:rPr>
                <w:color w:val="000000"/>
                <w:sz w:val="22"/>
                <w:szCs w:val="22"/>
              </w:rPr>
            </w:pPr>
            <w:r w:rsidRPr="002E0B7C">
              <w:rPr>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2E0B7C" w:rsidRDefault="004C3448" w:rsidP="007244D8">
            <w:pPr>
              <w:jc w:val="center"/>
              <w:rPr>
                <w:color w:val="000000"/>
                <w:sz w:val="22"/>
                <w:szCs w:val="22"/>
              </w:rPr>
            </w:pPr>
            <w:r w:rsidRPr="002E0B7C">
              <w:rPr>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2E0B7C" w:rsidRDefault="004C3448" w:rsidP="007244D8">
            <w:pPr>
              <w:jc w:val="center"/>
              <w:rPr>
                <w:color w:val="000000"/>
                <w:sz w:val="22"/>
                <w:szCs w:val="22"/>
              </w:rPr>
            </w:pPr>
            <w:r w:rsidRPr="002E0B7C">
              <w:rPr>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2E0B7C" w:rsidRDefault="004C3448" w:rsidP="007244D8">
            <w:pPr>
              <w:jc w:val="center"/>
              <w:rPr>
                <w:color w:val="000000"/>
                <w:sz w:val="22"/>
                <w:szCs w:val="22"/>
              </w:rPr>
            </w:pPr>
            <w:r w:rsidRPr="002E0B7C">
              <w:rPr>
                <w:color w:val="000000"/>
                <w:sz w:val="22"/>
                <w:szCs w:val="22"/>
              </w:rPr>
              <w:t> </w:t>
            </w:r>
          </w:p>
        </w:tc>
        <w:tc>
          <w:tcPr>
            <w:tcW w:w="780" w:type="dxa"/>
            <w:tcBorders>
              <w:top w:val="nil"/>
              <w:left w:val="nil"/>
              <w:bottom w:val="single" w:sz="8" w:space="0" w:color="auto"/>
              <w:right w:val="single" w:sz="8" w:space="0" w:color="auto"/>
            </w:tcBorders>
            <w:vAlign w:val="center"/>
            <w:hideMark/>
          </w:tcPr>
          <w:p w:rsidR="004C3448" w:rsidRPr="002E0B7C" w:rsidRDefault="00CD689D" w:rsidP="007244D8">
            <w:pPr>
              <w:jc w:val="center"/>
              <w:rPr>
                <w:b/>
                <w:bCs/>
                <w:color w:val="000000"/>
                <w:sz w:val="22"/>
                <w:szCs w:val="22"/>
              </w:rPr>
            </w:pPr>
            <w:r w:rsidRPr="002E0B7C">
              <w:rPr>
                <w:b/>
                <w:bCs/>
                <w:color w:val="000000"/>
                <w:sz w:val="22"/>
                <w:szCs w:val="22"/>
              </w:rPr>
              <w:t>0</w:t>
            </w:r>
          </w:p>
        </w:tc>
      </w:tr>
      <w:tr w:rsidR="004C3448" w:rsidRPr="002E0B7C"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2E0B7C" w:rsidRDefault="004C3448" w:rsidP="006D0738">
            <w:pPr>
              <w:jc w:val="center"/>
              <w:rPr>
                <w:color w:val="000000"/>
                <w:sz w:val="22"/>
                <w:szCs w:val="22"/>
              </w:rPr>
            </w:pPr>
            <w:r w:rsidRPr="002E0B7C">
              <w:rPr>
                <w:color w:val="000000"/>
                <w:sz w:val="22"/>
                <w:szCs w:val="22"/>
              </w:rPr>
              <w:t xml:space="preserve">Итого с </w:t>
            </w:r>
            <w:r w:rsidR="006D0738" w:rsidRPr="002E0B7C">
              <w:rPr>
                <w:color w:val="000000"/>
                <w:sz w:val="22"/>
                <w:szCs w:val="22"/>
              </w:rPr>
              <w:t xml:space="preserve">зачетом </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2E0B7C" w:rsidRDefault="004C3448" w:rsidP="007244D8">
            <w:pPr>
              <w:jc w:val="center"/>
              <w:rPr>
                <w:i/>
                <w:iCs/>
                <w:color w:val="000000"/>
                <w:sz w:val="22"/>
                <w:szCs w:val="22"/>
              </w:rPr>
            </w:pPr>
            <w:r w:rsidRPr="002E0B7C">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2E0B7C" w:rsidRDefault="004C3448" w:rsidP="007244D8">
            <w:pPr>
              <w:jc w:val="center"/>
              <w:rPr>
                <w:i/>
                <w:iCs/>
                <w:color w:val="000000"/>
                <w:sz w:val="22"/>
                <w:szCs w:val="22"/>
              </w:rPr>
            </w:pPr>
            <w:r w:rsidRPr="002E0B7C">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2E0B7C" w:rsidRDefault="004C3448" w:rsidP="007244D8">
            <w:pPr>
              <w:jc w:val="center"/>
              <w:rPr>
                <w:i/>
                <w:iCs/>
                <w:color w:val="000000"/>
                <w:sz w:val="22"/>
                <w:szCs w:val="22"/>
              </w:rPr>
            </w:pPr>
            <w:r w:rsidRPr="002E0B7C">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2E0B7C" w:rsidRDefault="004C3448" w:rsidP="007244D8">
            <w:pPr>
              <w:jc w:val="center"/>
              <w:rPr>
                <w:i/>
                <w:iCs/>
                <w:color w:val="000000"/>
                <w:sz w:val="22"/>
                <w:szCs w:val="22"/>
              </w:rPr>
            </w:pPr>
            <w:r w:rsidRPr="002E0B7C">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2E0B7C" w:rsidRDefault="004C3448" w:rsidP="007244D8">
            <w:pPr>
              <w:jc w:val="center"/>
              <w:rPr>
                <w:i/>
                <w:iCs/>
                <w:color w:val="000000"/>
                <w:sz w:val="22"/>
                <w:szCs w:val="22"/>
              </w:rPr>
            </w:pPr>
            <w:r w:rsidRPr="002E0B7C">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2E0B7C" w:rsidRDefault="00027502" w:rsidP="007244D8">
            <w:pPr>
              <w:jc w:val="center"/>
              <w:rPr>
                <w:b/>
                <w:bCs/>
                <w:i/>
                <w:iCs/>
                <w:color w:val="000000"/>
                <w:sz w:val="22"/>
                <w:szCs w:val="22"/>
              </w:rPr>
            </w:pPr>
            <w:r w:rsidRPr="002E0B7C">
              <w:rPr>
                <w:b/>
                <w:bCs/>
                <w:i/>
                <w:iCs/>
                <w:color w:val="000000"/>
                <w:sz w:val="22"/>
                <w:szCs w:val="22"/>
              </w:rPr>
              <w:t>72</w:t>
            </w:r>
          </w:p>
        </w:tc>
      </w:tr>
      <w:tr w:rsidR="004C3448" w:rsidRPr="002E0B7C" w:rsidTr="007244D8">
        <w:trPr>
          <w:trHeight w:val="90"/>
        </w:trPr>
        <w:tc>
          <w:tcPr>
            <w:tcW w:w="3794" w:type="dxa"/>
            <w:noWrap/>
            <w:vAlign w:val="bottom"/>
            <w:hideMark/>
          </w:tcPr>
          <w:p w:rsidR="004C3448" w:rsidRPr="002E0B7C"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2E0B7C"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2E0B7C"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2E0B7C"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2E0B7C"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2E0B7C"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2E0B7C" w:rsidRDefault="004C3448" w:rsidP="007244D8">
            <w:pPr>
              <w:widowControl/>
              <w:autoSpaceDE/>
              <w:autoSpaceDN/>
              <w:adjustRightInd/>
              <w:rPr>
                <w:rFonts w:ascii="Calibri" w:eastAsia="Calibri" w:hAnsi="Calibri"/>
                <w:sz w:val="22"/>
                <w:szCs w:val="22"/>
              </w:rPr>
            </w:pPr>
          </w:p>
        </w:tc>
        <w:tc>
          <w:tcPr>
            <w:tcW w:w="780" w:type="dxa"/>
            <w:noWrap/>
            <w:vAlign w:val="bottom"/>
            <w:hideMark/>
          </w:tcPr>
          <w:p w:rsidR="004C3448" w:rsidRPr="002E0B7C" w:rsidRDefault="004C3448" w:rsidP="007244D8">
            <w:pPr>
              <w:widowControl/>
              <w:autoSpaceDE/>
              <w:autoSpaceDN/>
              <w:adjustRightInd/>
              <w:rPr>
                <w:rFonts w:ascii="Calibri" w:eastAsia="Calibri" w:hAnsi="Calibri"/>
                <w:sz w:val="22"/>
                <w:szCs w:val="22"/>
              </w:rPr>
            </w:pPr>
          </w:p>
        </w:tc>
      </w:tr>
      <w:tr w:rsidR="004C3448" w:rsidRPr="002E0B7C" w:rsidTr="007244D8">
        <w:trPr>
          <w:trHeight w:val="90"/>
        </w:trPr>
        <w:tc>
          <w:tcPr>
            <w:tcW w:w="3794" w:type="dxa"/>
            <w:noWrap/>
            <w:vAlign w:val="bottom"/>
            <w:hideMark/>
          </w:tcPr>
          <w:p w:rsidR="004C3448" w:rsidRPr="002E0B7C"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2E0B7C"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2E0B7C"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2E0B7C"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2E0B7C"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2E0B7C"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2E0B7C" w:rsidRDefault="004C3448" w:rsidP="007244D8">
            <w:pPr>
              <w:widowControl/>
              <w:autoSpaceDE/>
              <w:autoSpaceDN/>
              <w:adjustRightInd/>
              <w:rPr>
                <w:rFonts w:ascii="Calibri" w:eastAsia="Calibri" w:hAnsi="Calibri"/>
                <w:sz w:val="22"/>
                <w:szCs w:val="22"/>
              </w:rPr>
            </w:pPr>
          </w:p>
        </w:tc>
        <w:tc>
          <w:tcPr>
            <w:tcW w:w="780" w:type="dxa"/>
            <w:noWrap/>
            <w:vAlign w:val="bottom"/>
            <w:hideMark/>
          </w:tcPr>
          <w:p w:rsidR="004C3448" w:rsidRPr="002E0B7C" w:rsidRDefault="004C3448" w:rsidP="007244D8">
            <w:pPr>
              <w:widowControl/>
              <w:autoSpaceDE/>
              <w:autoSpaceDN/>
              <w:adjustRightInd/>
              <w:rPr>
                <w:rFonts w:ascii="Calibri" w:eastAsia="Calibri" w:hAnsi="Calibri"/>
                <w:sz w:val="22"/>
                <w:szCs w:val="22"/>
              </w:rPr>
            </w:pPr>
          </w:p>
        </w:tc>
      </w:tr>
    </w:tbl>
    <w:p w:rsidR="00DC218E" w:rsidRPr="002E0B7C" w:rsidRDefault="00DC218E" w:rsidP="00021FDF">
      <w:pPr>
        <w:tabs>
          <w:tab w:val="left" w:pos="900"/>
        </w:tabs>
        <w:jc w:val="both"/>
        <w:rPr>
          <w:b/>
          <w:color w:val="000000"/>
          <w:sz w:val="24"/>
          <w:szCs w:val="24"/>
        </w:rPr>
      </w:pPr>
    </w:p>
    <w:p w:rsidR="00AF61EB" w:rsidRPr="002E0B7C" w:rsidRDefault="00AF61EB" w:rsidP="00021FDF">
      <w:pPr>
        <w:tabs>
          <w:tab w:val="left" w:pos="900"/>
        </w:tabs>
        <w:jc w:val="both"/>
        <w:rPr>
          <w:b/>
          <w:color w:val="000000"/>
          <w:sz w:val="24"/>
          <w:szCs w:val="24"/>
        </w:rPr>
      </w:pPr>
    </w:p>
    <w:p w:rsidR="00DF35F2" w:rsidRPr="002E0B7C" w:rsidRDefault="00DF35F2" w:rsidP="00DF35F2">
      <w:pPr>
        <w:ind w:firstLine="709"/>
        <w:jc w:val="both"/>
        <w:rPr>
          <w:b/>
          <w:i/>
          <w:sz w:val="24"/>
          <w:szCs w:val="24"/>
        </w:rPr>
      </w:pPr>
      <w:r w:rsidRPr="002E0B7C">
        <w:rPr>
          <w:b/>
          <w:i/>
          <w:sz w:val="24"/>
          <w:szCs w:val="24"/>
        </w:rPr>
        <w:t>* Примечания:</w:t>
      </w:r>
    </w:p>
    <w:p w:rsidR="00DF35F2" w:rsidRPr="002E0B7C" w:rsidRDefault="00DF35F2" w:rsidP="00DF35F2">
      <w:pPr>
        <w:ind w:firstLine="709"/>
        <w:jc w:val="both"/>
        <w:rPr>
          <w:b/>
          <w:sz w:val="24"/>
          <w:szCs w:val="24"/>
        </w:rPr>
      </w:pPr>
      <w:r w:rsidRPr="002E0B7C">
        <w:rPr>
          <w:b/>
          <w:sz w:val="24"/>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35F2" w:rsidRPr="002E0B7C" w:rsidRDefault="00DF35F2" w:rsidP="00DF35F2">
      <w:pPr>
        <w:ind w:firstLine="709"/>
        <w:jc w:val="both"/>
        <w:rPr>
          <w:sz w:val="24"/>
          <w:szCs w:val="24"/>
        </w:rPr>
      </w:pPr>
      <w:r w:rsidRPr="002E0B7C">
        <w:rPr>
          <w:sz w:val="24"/>
          <w:szCs w:val="24"/>
        </w:rPr>
        <w:t xml:space="preserve">При разработке образовательной программы высшего образования в части рабочей программы дисциплины </w:t>
      </w:r>
      <w:r w:rsidR="00A76E53" w:rsidRPr="002E0B7C">
        <w:rPr>
          <w:sz w:val="24"/>
          <w:szCs w:val="24"/>
        </w:rPr>
        <w:t xml:space="preserve"> </w:t>
      </w:r>
      <w:r w:rsidRPr="002E0B7C">
        <w:rPr>
          <w:sz w:val="24"/>
          <w:szCs w:val="24"/>
        </w:rPr>
        <w:t>«</w:t>
      </w:r>
      <w:r w:rsidR="004A1275" w:rsidRPr="002E0B7C">
        <w:rPr>
          <w:sz w:val="24"/>
          <w:szCs w:val="24"/>
        </w:rPr>
        <w:t>Проектирование краеведческой работы с обучающимися на уроках истории и во внеучебной деятельности</w:t>
      </w:r>
      <w:r w:rsidRPr="002E0B7C">
        <w:rPr>
          <w:sz w:val="24"/>
          <w:szCs w:val="24"/>
        </w:rPr>
        <w:t>»</w:t>
      </w:r>
      <w:r w:rsidR="00B67A77" w:rsidRPr="002E0B7C">
        <w:rPr>
          <w:sz w:val="24"/>
          <w:szCs w:val="24"/>
        </w:rPr>
        <w:t xml:space="preserve"> </w:t>
      </w:r>
      <w:r w:rsidR="00A76E53" w:rsidRPr="002E0B7C">
        <w:rPr>
          <w:sz w:val="24"/>
          <w:szCs w:val="24"/>
        </w:rPr>
        <w:t xml:space="preserve"> </w:t>
      </w:r>
      <w:r w:rsidRPr="002E0B7C">
        <w:rPr>
          <w:sz w:val="24"/>
          <w:szCs w:val="24"/>
        </w:rPr>
        <w:t xml:space="preserve">согласно требованиям </w:t>
      </w:r>
      <w:r w:rsidRPr="002E0B7C">
        <w:rPr>
          <w:b/>
          <w:sz w:val="24"/>
          <w:szCs w:val="24"/>
        </w:rPr>
        <w:t>частей 3-5 статьи 13, статьи 30, пункта 3 части 1 статьи 34</w:t>
      </w:r>
      <w:r w:rsidRPr="002E0B7C">
        <w:rPr>
          <w:sz w:val="24"/>
          <w:szCs w:val="24"/>
        </w:rPr>
        <w:t xml:space="preserve"> Федерального закона Российской Федерации </w:t>
      </w:r>
      <w:r w:rsidRPr="002E0B7C">
        <w:rPr>
          <w:b/>
          <w:sz w:val="24"/>
          <w:szCs w:val="24"/>
        </w:rPr>
        <w:t>от 29.12.2012 № 273-ФЗ</w:t>
      </w:r>
      <w:r w:rsidRPr="002E0B7C">
        <w:rPr>
          <w:sz w:val="24"/>
          <w:szCs w:val="24"/>
        </w:rPr>
        <w:t xml:space="preserve"> «Об образовании в Российской Федерации»; </w:t>
      </w:r>
      <w:r w:rsidRPr="002E0B7C">
        <w:rPr>
          <w:b/>
          <w:sz w:val="24"/>
          <w:szCs w:val="24"/>
        </w:rPr>
        <w:t>пунктов 16, 38</w:t>
      </w:r>
      <w:r w:rsidRPr="002E0B7C">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35F2" w:rsidRPr="002E0B7C" w:rsidRDefault="00DF35F2" w:rsidP="00DF35F2">
      <w:pPr>
        <w:ind w:firstLine="709"/>
        <w:jc w:val="both"/>
        <w:rPr>
          <w:b/>
          <w:sz w:val="24"/>
          <w:szCs w:val="24"/>
        </w:rPr>
      </w:pPr>
      <w:r w:rsidRPr="002E0B7C">
        <w:rPr>
          <w:b/>
          <w:sz w:val="24"/>
          <w:szCs w:val="24"/>
        </w:rPr>
        <w:t>б) Для обучающихся с ограниченными возможностями здоровья и инвалидов:</w:t>
      </w:r>
    </w:p>
    <w:p w:rsidR="00DF35F2" w:rsidRPr="002E0B7C" w:rsidRDefault="00DF35F2" w:rsidP="00DF35F2">
      <w:pPr>
        <w:ind w:firstLine="709"/>
        <w:jc w:val="both"/>
        <w:rPr>
          <w:sz w:val="24"/>
          <w:szCs w:val="24"/>
        </w:rPr>
      </w:pPr>
      <w:r w:rsidRPr="002E0B7C">
        <w:rPr>
          <w:sz w:val="24"/>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E0B7C">
        <w:rPr>
          <w:b/>
          <w:sz w:val="24"/>
          <w:szCs w:val="24"/>
        </w:rPr>
        <w:t>статьи 79</w:t>
      </w:r>
      <w:r w:rsidRPr="002E0B7C">
        <w:rPr>
          <w:sz w:val="24"/>
          <w:szCs w:val="24"/>
        </w:rPr>
        <w:t xml:space="preserve"> Федерального закона Российской Федерации </w:t>
      </w:r>
      <w:r w:rsidRPr="002E0B7C">
        <w:rPr>
          <w:b/>
          <w:sz w:val="24"/>
          <w:szCs w:val="24"/>
        </w:rPr>
        <w:t>от 29.12.2012 № 273-ФЗ</w:t>
      </w:r>
      <w:r w:rsidRPr="002E0B7C">
        <w:rPr>
          <w:sz w:val="24"/>
          <w:szCs w:val="24"/>
        </w:rPr>
        <w:t xml:space="preserve"> «Об образовании в Российской Федерации»; </w:t>
      </w:r>
      <w:r w:rsidRPr="002E0B7C">
        <w:rPr>
          <w:b/>
          <w:sz w:val="24"/>
          <w:szCs w:val="24"/>
        </w:rPr>
        <w:t>раздела III</w:t>
      </w:r>
      <w:r w:rsidRPr="002E0B7C">
        <w:rPr>
          <w:sz w:val="24"/>
          <w:szCs w:val="24"/>
        </w:rPr>
        <w:t xml:space="preserve"> Порядка </w:t>
      </w:r>
      <w:r w:rsidRPr="002E0B7C">
        <w:rPr>
          <w:sz w:val="24"/>
          <w:szCs w:val="24"/>
        </w:rPr>
        <w:lastRenderedPageBreak/>
        <w:t>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E0B7C">
        <w:rPr>
          <w:b/>
          <w:i/>
          <w:sz w:val="24"/>
          <w:szCs w:val="24"/>
        </w:rPr>
        <w:t>при наличии факта зачисления таких обучающихся с учетом конкретных нозологий</w:t>
      </w:r>
      <w:r w:rsidRPr="002E0B7C">
        <w:rPr>
          <w:sz w:val="24"/>
          <w:szCs w:val="24"/>
        </w:rPr>
        <w:t>).</w:t>
      </w:r>
    </w:p>
    <w:p w:rsidR="00DF35F2" w:rsidRPr="002E0B7C" w:rsidRDefault="00DF35F2" w:rsidP="00DF35F2">
      <w:pPr>
        <w:ind w:firstLine="709"/>
        <w:jc w:val="both"/>
        <w:rPr>
          <w:b/>
          <w:sz w:val="24"/>
          <w:szCs w:val="24"/>
        </w:rPr>
      </w:pPr>
      <w:r w:rsidRPr="002E0B7C">
        <w:rPr>
          <w:b/>
          <w:sz w:val="24"/>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35F2" w:rsidRPr="002E0B7C" w:rsidRDefault="00DF35F2" w:rsidP="00DF35F2">
      <w:pPr>
        <w:ind w:firstLine="709"/>
        <w:jc w:val="both"/>
        <w:rPr>
          <w:sz w:val="24"/>
          <w:szCs w:val="24"/>
        </w:rPr>
      </w:pPr>
      <w:r w:rsidRPr="002E0B7C">
        <w:rPr>
          <w:sz w:val="24"/>
          <w:szCs w:val="24"/>
        </w:rPr>
        <w:t xml:space="preserve">При разработке образовательной программы высшего образования согласно требованиями </w:t>
      </w:r>
      <w:r w:rsidRPr="002E0B7C">
        <w:rPr>
          <w:b/>
          <w:sz w:val="24"/>
          <w:szCs w:val="24"/>
        </w:rPr>
        <w:t xml:space="preserve">частей 3-5 статьи 13, статьи 30, пункта 3 части 1 статьи 34 </w:t>
      </w:r>
      <w:r w:rsidRPr="002E0B7C">
        <w:rPr>
          <w:sz w:val="24"/>
          <w:szCs w:val="24"/>
        </w:rPr>
        <w:t xml:space="preserve">Федерального закона Российской Федерации </w:t>
      </w:r>
      <w:r w:rsidRPr="002E0B7C">
        <w:rPr>
          <w:b/>
          <w:sz w:val="24"/>
          <w:szCs w:val="24"/>
        </w:rPr>
        <w:t>от 29.12.2012 № 273-ФЗ</w:t>
      </w:r>
      <w:r w:rsidRPr="002E0B7C">
        <w:rPr>
          <w:sz w:val="24"/>
          <w:szCs w:val="24"/>
        </w:rPr>
        <w:t xml:space="preserve"> «Об образовании в Российской Федерации»; </w:t>
      </w:r>
      <w:r w:rsidRPr="002E0B7C">
        <w:rPr>
          <w:b/>
          <w:sz w:val="24"/>
          <w:szCs w:val="24"/>
        </w:rPr>
        <w:t>пункта 20</w:t>
      </w:r>
      <w:r w:rsidRPr="002E0B7C">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E0B7C">
        <w:rPr>
          <w:b/>
          <w:sz w:val="24"/>
          <w:szCs w:val="24"/>
        </w:rPr>
        <w:t>частью 5 статьи 5</w:t>
      </w:r>
      <w:r w:rsidRPr="002E0B7C">
        <w:rPr>
          <w:sz w:val="24"/>
          <w:szCs w:val="24"/>
        </w:rPr>
        <w:t xml:space="preserve"> Федерального закона </w:t>
      </w:r>
      <w:r w:rsidRPr="002E0B7C">
        <w:rPr>
          <w:b/>
          <w:sz w:val="24"/>
          <w:szCs w:val="24"/>
        </w:rPr>
        <w:t>от 05.05.2014 № 84-ФЗ</w:t>
      </w:r>
      <w:r w:rsidRPr="002E0B7C">
        <w:rPr>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F35F2" w:rsidRPr="002E0B7C" w:rsidRDefault="00DF35F2" w:rsidP="00DF35F2">
      <w:pPr>
        <w:ind w:firstLine="709"/>
        <w:jc w:val="both"/>
        <w:rPr>
          <w:b/>
          <w:sz w:val="24"/>
          <w:szCs w:val="24"/>
        </w:rPr>
      </w:pPr>
      <w:r w:rsidRPr="002E0B7C">
        <w:rPr>
          <w:b/>
          <w:sz w:val="24"/>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35F2" w:rsidRPr="002E0B7C" w:rsidRDefault="00DF35F2" w:rsidP="00DF35F2">
      <w:pPr>
        <w:ind w:firstLine="709"/>
        <w:jc w:val="both"/>
        <w:rPr>
          <w:sz w:val="24"/>
          <w:szCs w:val="24"/>
        </w:rPr>
      </w:pPr>
      <w:r w:rsidRPr="002E0B7C">
        <w:rPr>
          <w:sz w:val="24"/>
          <w:szCs w:val="24"/>
        </w:rPr>
        <w:t>При разработке образовательной программы высшего образования согласно требованиям</w:t>
      </w:r>
      <w:r w:rsidRPr="002E0B7C">
        <w:rPr>
          <w:b/>
          <w:sz w:val="24"/>
          <w:szCs w:val="24"/>
        </w:rPr>
        <w:t>пункта 9 части 1 статьи 33, части 3 статьи 34</w:t>
      </w:r>
      <w:r w:rsidRPr="002E0B7C">
        <w:rPr>
          <w:sz w:val="24"/>
          <w:szCs w:val="24"/>
        </w:rPr>
        <w:t xml:space="preserve"> Федерального закона Российской Федерации </w:t>
      </w:r>
      <w:r w:rsidRPr="002E0B7C">
        <w:rPr>
          <w:b/>
          <w:sz w:val="24"/>
          <w:szCs w:val="24"/>
        </w:rPr>
        <w:t>от 29.12.2012 № 273-ФЗ</w:t>
      </w:r>
      <w:r w:rsidRPr="002E0B7C">
        <w:rPr>
          <w:sz w:val="24"/>
          <w:szCs w:val="24"/>
        </w:rPr>
        <w:t xml:space="preserve"> «Об образовании в Российской Федерации»; </w:t>
      </w:r>
      <w:r w:rsidRPr="002E0B7C">
        <w:rPr>
          <w:b/>
          <w:sz w:val="24"/>
          <w:szCs w:val="24"/>
        </w:rPr>
        <w:t>пункта 43</w:t>
      </w:r>
      <w:r w:rsidRPr="002E0B7C">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w:t>
      </w:r>
      <w:r w:rsidRPr="002E0B7C">
        <w:rPr>
          <w:sz w:val="24"/>
          <w:szCs w:val="24"/>
        </w:rPr>
        <w:lastRenderedPageBreak/>
        <w:t>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F35F2" w:rsidRPr="002E0B7C" w:rsidRDefault="00DF35F2" w:rsidP="00DF35F2">
      <w:pPr>
        <w:ind w:firstLine="709"/>
        <w:jc w:val="both"/>
        <w:rPr>
          <w:b/>
          <w:sz w:val="24"/>
          <w:szCs w:val="24"/>
        </w:rPr>
      </w:pPr>
    </w:p>
    <w:p w:rsidR="003A71E4" w:rsidRPr="002E0B7C" w:rsidRDefault="007F4B97" w:rsidP="00DF35F2">
      <w:pPr>
        <w:ind w:firstLine="709"/>
        <w:jc w:val="both"/>
        <w:rPr>
          <w:b/>
          <w:color w:val="000000"/>
          <w:sz w:val="24"/>
          <w:szCs w:val="24"/>
        </w:rPr>
      </w:pPr>
      <w:r w:rsidRPr="002E0B7C">
        <w:rPr>
          <w:b/>
          <w:color w:val="000000"/>
          <w:sz w:val="24"/>
          <w:szCs w:val="24"/>
        </w:rPr>
        <w:t>5.</w:t>
      </w:r>
      <w:r w:rsidR="00114770" w:rsidRPr="002E0B7C">
        <w:rPr>
          <w:b/>
          <w:color w:val="000000"/>
          <w:sz w:val="24"/>
          <w:szCs w:val="24"/>
        </w:rPr>
        <w:t>3</w:t>
      </w:r>
      <w:r w:rsidRPr="002E0B7C">
        <w:rPr>
          <w:b/>
          <w:color w:val="000000"/>
          <w:sz w:val="24"/>
          <w:szCs w:val="24"/>
        </w:rPr>
        <w:t xml:space="preserve"> Содержание дисциплины</w:t>
      </w:r>
    </w:p>
    <w:p w:rsidR="00021FDF" w:rsidRPr="002E0B7C" w:rsidRDefault="00021FDF" w:rsidP="00021FDF">
      <w:pPr>
        <w:tabs>
          <w:tab w:val="left" w:pos="900"/>
        </w:tabs>
        <w:ind w:firstLine="709"/>
        <w:jc w:val="both"/>
        <w:rPr>
          <w:b/>
          <w:color w:val="000000"/>
          <w:sz w:val="24"/>
          <w:szCs w:val="24"/>
        </w:rPr>
      </w:pPr>
    </w:p>
    <w:p w:rsidR="00473466" w:rsidRPr="002E0B7C" w:rsidRDefault="009E70DD" w:rsidP="00473466">
      <w:pPr>
        <w:widowControl/>
        <w:jc w:val="both"/>
        <w:rPr>
          <w:rFonts w:eastAsia="Calibri"/>
          <w:b/>
          <w:color w:val="000000"/>
          <w:sz w:val="24"/>
          <w:szCs w:val="24"/>
        </w:rPr>
      </w:pPr>
      <w:r w:rsidRPr="002E0B7C">
        <w:rPr>
          <w:b/>
          <w:sz w:val="24"/>
          <w:szCs w:val="24"/>
        </w:rPr>
        <w:t>Тема 1.</w:t>
      </w:r>
      <w:r w:rsidR="00CD2A25" w:rsidRPr="002E0B7C">
        <w:rPr>
          <w:rFonts w:eastAsia="Calibri"/>
          <w:b/>
          <w:color w:val="000000"/>
          <w:sz w:val="24"/>
          <w:szCs w:val="24"/>
        </w:rPr>
        <w:t xml:space="preserve"> </w:t>
      </w:r>
      <w:r w:rsidR="00473466" w:rsidRPr="002E0B7C">
        <w:rPr>
          <w:rFonts w:eastAsia="Calibri"/>
          <w:b/>
          <w:color w:val="000000"/>
          <w:sz w:val="24"/>
          <w:szCs w:val="24"/>
        </w:rPr>
        <w:t>Общая характеристика курса, его цели и задачи.</w:t>
      </w:r>
    </w:p>
    <w:p w:rsidR="009E70DD" w:rsidRPr="002E0B7C" w:rsidRDefault="00CD2A25" w:rsidP="00473466">
      <w:pPr>
        <w:widowControl/>
        <w:jc w:val="both"/>
        <w:rPr>
          <w:sz w:val="24"/>
          <w:szCs w:val="24"/>
        </w:rPr>
      </w:pPr>
      <w:r w:rsidRPr="002E0B7C">
        <w:rPr>
          <w:rFonts w:eastAsia="Calibri"/>
          <w:color w:val="000000"/>
          <w:sz w:val="24"/>
          <w:szCs w:val="24"/>
        </w:rPr>
        <w:t xml:space="preserve">Понятие исторического   краеведения. </w:t>
      </w:r>
      <w:r w:rsidR="00473466" w:rsidRPr="002E0B7C">
        <w:rPr>
          <w:rFonts w:eastAsia="Calibri"/>
          <w:color w:val="000000"/>
          <w:sz w:val="24"/>
          <w:szCs w:val="24"/>
        </w:rPr>
        <w:t>Объект и основные предметные области исторического краеведения как комплексной научной дисциплины</w:t>
      </w:r>
      <w:r w:rsidRPr="002E0B7C">
        <w:rPr>
          <w:rFonts w:eastAsia="Calibri"/>
          <w:color w:val="000000"/>
          <w:sz w:val="24"/>
          <w:szCs w:val="24"/>
        </w:rPr>
        <w:t xml:space="preserve"> Место исторического краеведения в системе</w:t>
      </w:r>
      <w:r w:rsidR="00473466" w:rsidRPr="002E0B7C">
        <w:rPr>
          <w:rFonts w:eastAsia="Calibri"/>
          <w:color w:val="000000"/>
          <w:sz w:val="24"/>
          <w:szCs w:val="24"/>
        </w:rPr>
        <w:t xml:space="preserve"> </w:t>
      </w:r>
      <w:r w:rsidRPr="002E0B7C">
        <w:rPr>
          <w:rFonts w:eastAsia="Calibri"/>
          <w:color w:val="000000"/>
          <w:sz w:val="24"/>
          <w:szCs w:val="24"/>
        </w:rPr>
        <w:t xml:space="preserve">исторических и культурологических </w:t>
      </w:r>
      <w:r w:rsidR="00473466" w:rsidRPr="002E0B7C">
        <w:rPr>
          <w:rFonts w:eastAsia="Calibri"/>
          <w:color w:val="000000"/>
          <w:sz w:val="24"/>
          <w:szCs w:val="24"/>
        </w:rPr>
        <w:t>дисциплин</w:t>
      </w:r>
      <w:r w:rsidR="00473466" w:rsidRPr="002E0B7C">
        <w:rPr>
          <w:sz w:val="24"/>
          <w:szCs w:val="24"/>
        </w:rPr>
        <w:t xml:space="preserve">. </w:t>
      </w:r>
      <w:r w:rsidR="009E70DD" w:rsidRPr="002E0B7C">
        <w:rPr>
          <w:sz w:val="24"/>
          <w:szCs w:val="24"/>
        </w:rPr>
        <w:br/>
      </w:r>
    </w:p>
    <w:p w:rsidR="00473466" w:rsidRPr="002E0B7C" w:rsidRDefault="009E70DD" w:rsidP="00473466">
      <w:pPr>
        <w:widowControl/>
        <w:rPr>
          <w:sz w:val="24"/>
          <w:szCs w:val="24"/>
        </w:rPr>
      </w:pPr>
      <w:r w:rsidRPr="002E0B7C">
        <w:rPr>
          <w:b/>
          <w:sz w:val="24"/>
          <w:szCs w:val="24"/>
        </w:rPr>
        <w:t xml:space="preserve">Тема 2. </w:t>
      </w:r>
      <w:r w:rsidR="00473466" w:rsidRPr="002E0B7C">
        <w:rPr>
          <w:rFonts w:eastAsia="Calibri"/>
          <w:b/>
          <w:color w:val="000000"/>
          <w:sz w:val="24"/>
          <w:szCs w:val="24"/>
        </w:rPr>
        <w:t>Современное состояние и перспективы развития краеведения</w:t>
      </w:r>
      <w:r w:rsidR="00473466" w:rsidRPr="002E0B7C">
        <w:rPr>
          <w:rFonts w:eastAsia="Calibri"/>
          <w:color w:val="000000"/>
          <w:sz w:val="24"/>
          <w:szCs w:val="24"/>
        </w:rPr>
        <w:t xml:space="preserve">.  </w:t>
      </w:r>
      <w:r w:rsidRPr="002E0B7C">
        <w:rPr>
          <w:sz w:val="24"/>
          <w:szCs w:val="24"/>
        </w:rPr>
        <w:t xml:space="preserve"> </w:t>
      </w:r>
    </w:p>
    <w:p w:rsidR="009E70DD" w:rsidRPr="002E0B7C" w:rsidRDefault="009E70DD" w:rsidP="00473466">
      <w:pPr>
        <w:widowControl/>
        <w:jc w:val="both"/>
        <w:rPr>
          <w:sz w:val="24"/>
          <w:szCs w:val="24"/>
        </w:rPr>
      </w:pPr>
      <w:r w:rsidRPr="002E0B7C">
        <w:rPr>
          <w:sz w:val="24"/>
          <w:szCs w:val="24"/>
        </w:rPr>
        <w:t xml:space="preserve"> </w:t>
      </w:r>
      <w:r w:rsidR="00CD2A25" w:rsidRPr="002E0B7C">
        <w:rPr>
          <w:rFonts w:eastAsia="Calibri"/>
          <w:color w:val="000000"/>
          <w:sz w:val="24"/>
          <w:szCs w:val="24"/>
        </w:rPr>
        <w:t xml:space="preserve">Характеристика трех форм организации краеведческой работы в стране: </w:t>
      </w:r>
      <w:r w:rsidR="00473466" w:rsidRPr="002E0B7C">
        <w:rPr>
          <w:rFonts w:eastAsia="Calibri"/>
          <w:color w:val="000000"/>
          <w:sz w:val="24"/>
          <w:szCs w:val="24"/>
        </w:rPr>
        <w:t>г</w:t>
      </w:r>
      <w:r w:rsidR="00CD2A25" w:rsidRPr="002E0B7C">
        <w:rPr>
          <w:rFonts w:eastAsia="Calibri"/>
          <w:color w:val="000000"/>
          <w:sz w:val="24"/>
          <w:szCs w:val="24"/>
        </w:rPr>
        <w:t>осударственного, общественного и школьного образования. Основное содержание государственной, общественной и школьной организации краеведения</w:t>
      </w:r>
    </w:p>
    <w:p w:rsidR="000433F2" w:rsidRPr="002E0B7C" w:rsidRDefault="000433F2" w:rsidP="00473466">
      <w:pPr>
        <w:jc w:val="both"/>
        <w:rPr>
          <w:b/>
          <w:sz w:val="24"/>
          <w:szCs w:val="24"/>
        </w:rPr>
      </w:pPr>
    </w:p>
    <w:p w:rsidR="00473466" w:rsidRPr="002E0B7C" w:rsidRDefault="009E70DD" w:rsidP="00473466">
      <w:pPr>
        <w:jc w:val="both"/>
        <w:rPr>
          <w:rFonts w:eastAsia="Calibri"/>
          <w:b/>
          <w:color w:val="000000"/>
          <w:sz w:val="24"/>
          <w:szCs w:val="24"/>
        </w:rPr>
      </w:pPr>
      <w:r w:rsidRPr="002E0B7C">
        <w:rPr>
          <w:b/>
          <w:sz w:val="24"/>
          <w:szCs w:val="24"/>
        </w:rPr>
        <w:t xml:space="preserve">Тема 3. </w:t>
      </w:r>
      <w:r w:rsidR="00473466" w:rsidRPr="002E0B7C">
        <w:rPr>
          <w:rFonts w:eastAsia="Calibri"/>
          <w:b/>
          <w:color w:val="000000"/>
          <w:sz w:val="24"/>
          <w:szCs w:val="24"/>
        </w:rPr>
        <w:t xml:space="preserve">Формы организации краеведческой работы </w:t>
      </w:r>
    </w:p>
    <w:p w:rsidR="009E70DD" w:rsidRPr="002E0B7C" w:rsidRDefault="00473466" w:rsidP="00473466">
      <w:pPr>
        <w:jc w:val="both"/>
        <w:rPr>
          <w:sz w:val="24"/>
          <w:szCs w:val="24"/>
        </w:rPr>
      </w:pPr>
      <w:r w:rsidRPr="002E0B7C">
        <w:rPr>
          <w:rFonts w:eastAsia="Calibri"/>
          <w:color w:val="000000"/>
          <w:sz w:val="24"/>
          <w:szCs w:val="24"/>
        </w:rPr>
        <w:t xml:space="preserve">Характеристика трех форм организации краеведческой работы в стране: государственного, общественного и школьного образования </w:t>
      </w:r>
      <w:r w:rsidR="00CD2A25" w:rsidRPr="002E0B7C">
        <w:rPr>
          <w:rFonts w:eastAsia="Calibri"/>
          <w:color w:val="000000"/>
          <w:sz w:val="24"/>
          <w:szCs w:val="24"/>
        </w:rPr>
        <w:t>Роль исторического краеведения в решении образовательных задач школы, его значение для формирования и воспитания личности. Значение краеведения в решении образовательных задач, его значение для формирования и воспитания личности</w:t>
      </w:r>
    </w:p>
    <w:p w:rsidR="000433F2" w:rsidRPr="002E0B7C" w:rsidRDefault="000433F2" w:rsidP="009E70DD">
      <w:pPr>
        <w:jc w:val="both"/>
        <w:rPr>
          <w:b/>
          <w:sz w:val="24"/>
          <w:szCs w:val="24"/>
        </w:rPr>
      </w:pPr>
    </w:p>
    <w:p w:rsidR="009E70DD" w:rsidRPr="002E0B7C" w:rsidRDefault="009E70DD" w:rsidP="009E70DD">
      <w:pPr>
        <w:jc w:val="both"/>
        <w:rPr>
          <w:b/>
          <w:sz w:val="24"/>
          <w:szCs w:val="24"/>
        </w:rPr>
      </w:pPr>
      <w:r w:rsidRPr="002E0B7C">
        <w:rPr>
          <w:b/>
          <w:sz w:val="24"/>
          <w:szCs w:val="24"/>
        </w:rPr>
        <w:t xml:space="preserve">Тема 4. </w:t>
      </w:r>
      <w:r w:rsidR="000433F2" w:rsidRPr="002E0B7C">
        <w:rPr>
          <w:b/>
          <w:sz w:val="24"/>
          <w:szCs w:val="24"/>
        </w:rPr>
        <w:t>Развитие исторического краеведения</w:t>
      </w:r>
    </w:p>
    <w:p w:rsidR="00CD2A25" w:rsidRPr="002E0B7C" w:rsidRDefault="00CD2A25" w:rsidP="000433F2">
      <w:pPr>
        <w:widowControl/>
        <w:jc w:val="both"/>
        <w:rPr>
          <w:rFonts w:eastAsia="Calibri"/>
          <w:color w:val="000000"/>
          <w:sz w:val="24"/>
          <w:szCs w:val="24"/>
        </w:rPr>
      </w:pPr>
      <w:r w:rsidRPr="002E0B7C">
        <w:rPr>
          <w:rFonts w:eastAsia="Calibri"/>
          <w:color w:val="000000"/>
          <w:sz w:val="24"/>
          <w:szCs w:val="24"/>
        </w:rPr>
        <w:t>Прагматический характер изучения родного края на этапе становления исторического</w:t>
      </w:r>
    </w:p>
    <w:p w:rsidR="000433F2" w:rsidRPr="002E0B7C" w:rsidRDefault="00CD2A25" w:rsidP="000433F2">
      <w:pPr>
        <w:widowControl/>
        <w:jc w:val="both"/>
        <w:rPr>
          <w:rFonts w:eastAsia="Calibri"/>
          <w:color w:val="000000"/>
          <w:sz w:val="24"/>
          <w:szCs w:val="24"/>
        </w:rPr>
      </w:pPr>
      <w:r w:rsidRPr="002E0B7C">
        <w:rPr>
          <w:rFonts w:eastAsia="Calibri"/>
          <w:color w:val="000000"/>
          <w:sz w:val="24"/>
          <w:szCs w:val="24"/>
        </w:rPr>
        <w:t xml:space="preserve">краеведения.  </w:t>
      </w:r>
      <w:r w:rsidR="00473466" w:rsidRPr="002E0B7C">
        <w:rPr>
          <w:rFonts w:eastAsia="Calibri"/>
          <w:color w:val="000000"/>
          <w:sz w:val="24"/>
          <w:szCs w:val="24"/>
        </w:rPr>
        <w:t>Устная традиция передачи знаний по истории края из поколения в поколение. Деятельность экспедиций по сбору краеведческого материала</w:t>
      </w:r>
      <w:r w:rsidR="000433F2" w:rsidRPr="002E0B7C">
        <w:rPr>
          <w:rFonts w:eastAsia="Calibri"/>
          <w:color w:val="000000"/>
          <w:sz w:val="24"/>
          <w:szCs w:val="24"/>
        </w:rPr>
        <w:t>. Начало научного осмысления значимости историкокраеведческих исследований. Значение экспедиций Академии наук в становлении исторического краеведения как научной дисциплины. Применение анкет для изучения истории родного края (В.Н. Татищев, М.В. Ломоносов). Русское географическое общество, его роль в</w:t>
      </w:r>
    </w:p>
    <w:p w:rsidR="000433F2" w:rsidRPr="002E0B7C" w:rsidRDefault="000433F2" w:rsidP="000433F2">
      <w:pPr>
        <w:widowControl/>
        <w:jc w:val="both"/>
        <w:rPr>
          <w:rFonts w:eastAsia="Calibri"/>
          <w:color w:val="000000"/>
          <w:sz w:val="24"/>
          <w:szCs w:val="24"/>
        </w:rPr>
      </w:pPr>
      <w:r w:rsidRPr="002E0B7C">
        <w:rPr>
          <w:rFonts w:eastAsia="Calibri"/>
          <w:color w:val="000000"/>
          <w:sz w:val="24"/>
          <w:szCs w:val="24"/>
        </w:rPr>
        <w:t>формировании исследовательских работ школьников</w:t>
      </w:r>
    </w:p>
    <w:p w:rsidR="009E70DD" w:rsidRPr="002E0B7C" w:rsidRDefault="009E70DD" w:rsidP="00473466">
      <w:pPr>
        <w:widowControl/>
        <w:rPr>
          <w:sz w:val="24"/>
          <w:szCs w:val="24"/>
        </w:rPr>
      </w:pPr>
    </w:p>
    <w:p w:rsidR="00473466" w:rsidRPr="002E0B7C" w:rsidRDefault="009E70DD" w:rsidP="000433F2">
      <w:pPr>
        <w:jc w:val="both"/>
        <w:rPr>
          <w:rFonts w:eastAsia="Calibri"/>
          <w:color w:val="000000"/>
          <w:sz w:val="24"/>
          <w:szCs w:val="24"/>
        </w:rPr>
      </w:pPr>
      <w:r w:rsidRPr="002E0B7C">
        <w:rPr>
          <w:b/>
          <w:sz w:val="24"/>
          <w:szCs w:val="24"/>
        </w:rPr>
        <w:t xml:space="preserve">Тема 5. </w:t>
      </w:r>
      <w:r w:rsidR="000433F2" w:rsidRPr="002E0B7C">
        <w:rPr>
          <w:rFonts w:eastAsia="Calibri"/>
          <w:b/>
          <w:bCs/>
          <w:color w:val="000000"/>
          <w:sz w:val="24"/>
          <w:szCs w:val="24"/>
        </w:rPr>
        <w:t>Теория и практика краеведческих уроков истории</w:t>
      </w:r>
    </w:p>
    <w:p w:rsidR="000433F2" w:rsidRPr="002E0B7C" w:rsidRDefault="000433F2" w:rsidP="000433F2">
      <w:pPr>
        <w:widowControl/>
        <w:rPr>
          <w:rFonts w:eastAsia="Calibri"/>
          <w:sz w:val="24"/>
          <w:szCs w:val="24"/>
        </w:rPr>
      </w:pPr>
      <w:r w:rsidRPr="002E0B7C">
        <w:rPr>
          <w:rFonts w:eastAsia="Calibri"/>
          <w:color w:val="000000"/>
          <w:sz w:val="24"/>
          <w:szCs w:val="24"/>
        </w:rPr>
        <w:t>Методические особенности организации и проведения уроков истории краеведческой тематики.  Способы активизации познавательной деятельности учащихся на историко-</w:t>
      </w:r>
    </w:p>
    <w:p w:rsidR="000433F2" w:rsidRPr="002E0B7C" w:rsidRDefault="000433F2" w:rsidP="000433F2">
      <w:pPr>
        <w:widowControl/>
        <w:rPr>
          <w:rFonts w:eastAsia="Calibri"/>
          <w:color w:val="000000"/>
          <w:sz w:val="24"/>
          <w:szCs w:val="24"/>
        </w:rPr>
      </w:pPr>
      <w:r w:rsidRPr="002E0B7C">
        <w:rPr>
          <w:rFonts w:eastAsia="Calibri"/>
          <w:color w:val="000000"/>
          <w:sz w:val="24"/>
          <w:szCs w:val="24"/>
        </w:rPr>
        <w:t>краеведческих уроках.  Методические формы и средства изучения с учащимися местной истории.</w:t>
      </w:r>
    </w:p>
    <w:p w:rsidR="009E70DD" w:rsidRPr="002E0B7C" w:rsidRDefault="009E70DD" w:rsidP="009E70DD">
      <w:pPr>
        <w:jc w:val="both"/>
        <w:rPr>
          <w:sz w:val="24"/>
          <w:szCs w:val="24"/>
        </w:rPr>
      </w:pPr>
    </w:p>
    <w:p w:rsidR="000433F2" w:rsidRPr="002E0B7C" w:rsidRDefault="009E70DD" w:rsidP="000433F2">
      <w:pPr>
        <w:widowControl/>
        <w:rPr>
          <w:rFonts w:eastAsia="Calibri"/>
          <w:b/>
          <w:color w:val="000000"/>
          <w:sz w:val="24"/>
          <w:szCs w:val="24"/>
        </w:rPr>
      </w:pPr>
      <w:r w:rsidRPr="002E0B7C">
        <w:rPr>
          <w:b/>
          <w:sz w:val="24"/>
          <w:szCs w:val="24"/>
        </w:rPr>
        <w:t xml:space="preserve">Тема 6. </w:t>
      </w:r>
      <w:r w:rsidR="000433F2" w:rsidRPr="002E0B7C">
        <w:rPr>
          <w:rFonts w:eastAsia="Calibri"/>
          <w:b/>
          <w:color w:val="000000"/>
          <w:sz w:val="24"/>
          <w:szCs w:val="24"/>
        </w:rPr>
        <w:t>Организация внеурочной деятельности учащихся в рамках школьного краеведения.</w:t>
      </w:r>
    </w:p>
    <w:p w:rsidR="009E70DD" w:rsidRPr="002E0B7C" w:rsidRDefault="000433F2" w:rsidP="000433F2">
      <w:pPr>
        <w:widowControl/>
        <w:jc w:val="both"/>
        <w:rPr>
          <w:sz w:val="24"/>
          <w:szCs w:val="24"/>
        </w:rPr>
      </w:pPr>
      <w:r w:rsidRPr="002E0B7C">
        <w:rPr>
          <w:rFonts w:eastAsia="Calibri"/>
          <w:color w:val="000000"/>
          <w:sz w:val="24"/>
          <w:szCs w:val="24"/>
        </w:rPr>
        <w:t>Основные направления учебно-исследовательской и проектной деятельности  по историческому краеведению.  Методические особенности организации и проведения внеурочной поисковой краеведческой работы учащихся.  Организация и деятельность школьных краеведческих музеев</w:t>
      </w:r>
      <w:r w:rsidR="009E70DD" w:rsidRPr="002E0B7C">
        <w:rPr>
          <w:sz w:val="24"/>
          <w:szCs w:val="24"/>
        </w:rPr>
        <w:t xml:space="preserve">. </w:t>
      </w:r>
    </w:p>
    <w:p w:rsidR="009E70DD" w:rsidRPr="002E0B7C" w:rsidRDefault="009E70DD" w:rsidP="000433F2">
      <w:pPr>
        <w:jc w:val="both"/>
        <w:rPr>
          <w:sz w:val="24"/>
          <w:szCs w:val="24"/>
        </w:rPr>
      </w:pPr>
    </w:p>
    <w:p w:rsidR="00400AB4" w:rsidRPr="002E0B7C" w:rsidRDefault="00400AB4" w:rsidP="00021FDF">
      <w:pPr>
        <w:tabs>
          <w:tab w:val="left" w:pos="900"/>
        </w:tabs>
        <w:ind w:firstLine="709"/>
        <w:jc w:val="both"/>
        <w:rPr>
          <w:b/>
          <w:color w:val="000000"/>
          <w:sz w:val="24"/>
          <w:szCs w:val="24"/>
        </w:rPr>
      </w:pPr>
    </w:p>
    <w:p w:rsidR="00400AB4" w:rsidRPr="002E0B7C" w:rsidRDefault="00400AB4" w:rsidP="00021FDF">
      <w:pPr>
        <w:tabs>
          <w:tab w:val="left" w:pos="900"/>
        </w:tabs>
        <w:ind w:firstLine="709"/>
        <w:jc w:val="both"/>
        <w:rPr>
          <w:b/>
          <w:color w:val="000000"/>
          <w:sz w:val="24"/>
          <w:szCs w:val="24"/>
        </w:rPr>
      </w:pPr>
    </w:p>
    <w:p w:rsidR="003A71E4" w:rsidRPr="002E0B7C" w:rsidRDefault="00AB2D5F" w:rsidP="00021FDF">
      <w:pPr>
        <w:tabs>
          <w:tab w:val="left" w:pos="900"/>
        </w:tabs>
        <w:ind w:firstLine="709"/>
        <w:jc w:val="both"/>
        <w:rPr>
          <w:b/>
          <w:color w:val="000000"/>
          <w:sz w:val="24"/>
          <w:szCs w:val="24"/>
        </w:rPr>
      </w:pPr>
      <w:r w:rsidRPr="002E0B7C">
        <w:rPr>
          <w:b/>
          <w:color w:val="000000"/>
          <w:sz w:val="24"/>
          <w:szCs w:val="24"/>
        </w:rPr>
        <w:t>6</w:t>
      </w:r>
      <w:r w:rsidR="00F803A3" w:rsidRPr="002E0B7C">
        <w:rPr>
          <w:b/>
          <w:color w:val="000000"/>
          <w:sz w:val="24"/>
          <w:szCs w:val="24"/>
        </w:rPr>
        <w:t>. Перечень учебно-методического обеспечения для самостоятельной работы обучающихся по дисциплине</w:t>
      </w:r>
    </w:p>
    <w:p w:rsidR="005A543E" w:rsidRPr="002E0B7C" w:rsidRDefault="005A543E" w:rsidP="00021FDF">
      <w:pPr>
        <w:tabs>
          <w:tab w:val="left" w:pos="900"/>
        </w:tabs>
        <w:ind w:firstLine="709"/>
        <w:jc w:val="both"/>
        <w:rPr>
          <w:b/>
          <w:color w:val="000000"/>
          <w:sz w:val="24"/>
          <w:szCs w:val="24"/>
        </w:rPr>
      </w:pPr>
    </w:p>
    <w:p w:rsidR="00C657B6" w:rsidRPr="002E0B7C" w:rsidRDefault="00C657B6" w:rsidP="00C657B6">
      <w:pPr>
        <w:pStyle w:val="a4"/>
        <w:numPr>
          <w:ilvl w:val="0"/>
          <w:numId w:val="5"/>
        </w:numPr>
        <w:spacing w:after="0" w:line="240" w:lineRule="auto"/>
        <w:jc w:val="both"/>
        <w:rPr>
          <w:rFonts w:ascii="Times New Roman" w:hAnsi="Times New Roman"/>
          <w:sz w:val="24"/>
          <w:szCs w:val="24"/>
        </w:rPr>
      </w:pPr>
      <w:r w:rsidRPr="002E0B7C">
        <w:rPr>
          <w:rFonts w:ascii="Times New Roman" w:hAnsi="Times New Roman"/>
          <w:sz w:val="24"/>
          <w:szCs w:val="24"/>
        </w:rPr>
        <w:t>Методические указания  для обучающихся по освоению дисциплины «Проектирование краеведческой работы с обучающимися на уроках истории</w:t>
      </w:r>
      <w:r w:rsidRPr="002E0B7C">
        <w:rPr>
          <w:rFonts w:ascii="Times New Roman" w:hAnsi="Times New Roman"/>
          <w:sz w:val="24"/>
        </w:rPr>
        <w:t>»</w:t>
      </w:r>
      <w:r w:rsidRPr="002E0B7C">
        <w:rPr>
          <w:rFonts w:ascii="Times New Roman" w:hAnsi="Times New Roman"/>
          <w:sz w:val="24"/>
          <w:szCs w:val="24"/>
        </w:rPr>
        <w:t>/ Л.Н.Корпачева – Омск: Изд-во Омской гуманитарной академии, 20</w:t>
      </w:r>
      <w:r w:rsidR="00616D42">
        <w:rPr>
          <w:rFonts w:ascii="Times New Roman" w:hAnsi="Times New Roman"/>
          <w:sz w:val="24"/>
          <w:szCs w:val="24"/>
        </w:rPr>
        <w:t>2</w:t>
      </w:r>
      <w:r w:rsidR="001875BA">
        <w:rPr>
          <w:rFonts w:ascii="Times New Roman" w:hAnsi="Times New Roman"/>
          <w:sz w:val="24"/>
          <w:szCs w:val="24"/>
        </w:rPr>
        <w:t>2</w:t>
      </w:r>
      <w:r w:rsidRPr="002E0B7C">
        <w:rPr>
          <w:rFonts w:ascii="Times New Roman" w:hAnsi="Times New Roman"/>
          <w:sz w:val="24"/>
          <w:szCs w:val="24"/>
        </w:rPr>
        <w:t xml:space="preserve">. </w:t>
      </w:r>
    </w:p>
    <w:p w:rsidR="00DF35F2" w:rsidRPr="002E0B7C" w:rsidRDefault="00DF35F2" w:rsidP="00021FDF">
      <w:pPr>
        <w:pStyle w:val="a4"/>
        <w:numPr>
          <w:ilvl w:val="0"/>
          <w:numId w:val="5"/>
        </w:numPr>
        <w:jc w:val="both"/>
        <w:rPr>
          <w:rFonts w:ascii="Times New Roman" w:hAnsi="Times New Roman"/>
          <w:sz w:val="24"/>
          <w:szCs w:val="24"/>
        </w:rPr>
      </w:pPr>
      <w:r w:rsidRPr="002E0B7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14BE7" w:rsidRPr="002E0B7C" w:rsidRDefault="00B14BE7" w:rsidP="00B14BE7">
      <w:pPr>
        <w:pStyle w:val="a4"/>
        <w:numPr>
          <w:ilvl w:val="0"/>
          <w:numId w:val="5"/>
        </w:numPr>
        <w:jc w:val="both"/>
        <w:rPr>
          <w:rFonts w:ascii="Times New Roman" w:hAnsi="Times New Roman"/>
          <w:sz w:val="24"/>
          <w:szCs w:val="24"/>
        </w:rPr>
      </w:pPr>
      <w:r w:rsidRPr="002E0B7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4BE7" w:rsidRPr="002E0B7C" w:rsidRDefault="00B14BE7" w:rsidP="00B14BE7">
      <w:pPr>
        <w:pStyle w:val="a4"/>
        <w:numPr>
          <w:ilvl w:val="0"/>
          <w:numId w:val="5"/>
        </w:numPr>
        <w:spacing w:after="0"/>
        <w:jc w:val="both"/>
        <w:rPr>
          <w:rFonts w:ascii="Times New Roman" w:hAnsi="Times New Roman"/>
          <w:sz w:val="24"/>
          <w:szCs w:val="24"/>
        </w:rPr>
      </w:pPr>
      <w:r w:rsidRPr="002E0B7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2E0B7C" w:rsidRDefault="00276A03" w:rsidP="00021FDF">
      <w:pPr>
        <w:ind w:firstLine="709"/>
        <w:jc w:val="both"/>
        <w:rPr>
          <w:rFonts w:eastAsia="Calibri"/>
          <w:b/>
          <w:color w:val="000000"/>
          <w:sz w:val="24"/>
          <w:szCs w:val="24"/>
        </w:rPr>
      </w:pPr>
    </w:p>
    <w:p w:rsidR="00785842" w:rsidRPr="002E0B7C" w:rsidRDefault="007F4B97" w:rsidP="00021FDF">
      <w:pPr>
        <w:ind w:firstLine="709"/>
        <w:jc w:val="both"/>
        <w:rPr>
          <w:b/>
          <w:color w:val="000000"/>
          <w:sz w:val="24"/>
          <w:szCs w:val="24"/>
        </w:rPr>
      </w:pPr>
      <w:r w:rsidRPr="002E0B7C">
        <w:rPr>
          <w:rFonts w:eastAsia="Calibri"/>
          <w:b/>
          <w:color w:val="000000"/>
          <w:sz w:val="24"/>
          <w:szCs w:val="24"/>
        </w:rPr>
        <w:t>7.</w:t>
      </w:r>
      <w:r w:rsidR="007865CB" w:rsidRPr="002E0B7C">
        <w:rPr>
          <w:rFonts w:eastAsia="Calibri"/>
          <w:b/>
          <w:color w:val="000000"/>
          <w:sz w:val="24"/>
          <w:szCs w:val="24"/>
        </w:rPr>
        <w:t xml:space="preserve"> </w:t>
      </w:r>
      <w:r w:rsidR="007865CB" w:rsidRPr="002E0B7C">
        <w:rPr>
          <w:b/>
          <w:color w:val="000000"/>
          <w:sz w:val="24"/>
          <w:szCs w:val="24"/>
        </w:rPr>
        <w:t xml:space="preserve"> </w:t>
      </w:r>
      <w:r w:rsidR="00785842" w:rsidRPr="002E0B7C">
        <w:rPr>
          <w:b/>
          <w:color w:val="000000"/>
          <w:sz w:val="24"/>
          <w:szCs w:val="24"/>
        </w:rPr>
        <w:t>Перечень основной и дополнительной учебной литературы, необходимой для освоения дисциплины</w:t>
      </w:r>
    </w:p>
    <w:p w:rsidR="00371274" w:rsidRPr="002E0B7C" w:rsidRDefault="00371274" w:rsidP="00371274">
      <w:pPr>
        <w:ind w:firstLine="709"/>
        <w:jc w:val="center"/>
        <w:rPr>
          <w:b/>
          <w:color w:val="000000"/>
          <w:sz w:val="24"/>
          <w:szCs w:val="24"/>
        </w:rPr>
      </w:pPr>
      <w:r w:rsidRPr="002E0B7C">
        <w:rPr>
          <w:b/>
          <w:color w:val="000000"/>
          <w:sz w:val="24"/>
          <w:szCs w:val="24"/>
        </w:rPr>
        <w:t>Основная:</w:t>
      </w:r>
    </w:p>
    <w:p w:rsidR="00036D08" w:rsidRPr="002E0B7C" w:rsidRDefault="00036D08" w:rsidP="00BD014F">
      <w:pPr>
        <w:widowControl/>
        <w:numPr>
          <w:ilvl w:val="0"/>
          <w:numId w:val="21"/>
        </w:numPr>
        <w:shd w:val="clear" w:color="auto" w:fill="FCFCFC"/>
        <w:autoSpaceDE/>
        <w:autoSpaceDN/>
        <w:adjustRightInd/>
        <w:rPr>
          <w:color w:val="000000"/>
          <w:sz w:val="24"/>
          <w:szCs w:val="24"/>
        </w:rPr>
      </w:pPr>
      <w:r w:rsidRPr="002E0B7C">
        <w:rPr>
          <w:color w:val="000000"/>
          <w:sz w:val="24"/>
          <w:szCs w:val="24"/>
        </w:rPr>
        <w:t xml:space="preserve">Савицкая О.Н. Историческое краеведение: история, теория и практика краеведческих исследований на материалах Нижнего Поволжья и Волго-Донского междуречья [Электронный ресурс] : учебно-методическое пособие / О.Н. Савицкая, А.В. Липатов. — Электрон. текстовые данные. — Волгоград: Волгоградский государственный социально-педагогический университет, «Перемена», 2016. — 85 c. — 2227-8397. — Режим доступа: </w:t>
      </w:r>
      <w:hyperlink r:id="rId8" w:history="1">
        <w:r w:rsidR="00273296">
          <w:rPr>
            <w:rStyle w:val="a8"/>
            <w:sz w:val="24"/>
            <w:szCs w:val="24"/>
          </w:rPr>
          <w:t>http://www.iprbookshop.ru/44314.html</w:t>
        </w:r>
      </w:hyperlink>
    </w:p>
    <w:p w:rsidR="00036D08" w:rsidRPr="002E0B7C" w:rsidRDefault="00036D08" w:rsidP="00BD014F">
      <w:pPr>
        <w:widowControl/>
        <w:numPr>
          <w:ilvl w:val="0"/>
          <w:numId w:val="21"/>
        </w:numPr>
        <w:shd w:val="clear" w:color="auto" w:fill="FCFCFC"/>
        <w:autoSpaceDE/>
        <w:autoSpaceDN/>
        <w:adjustRightInd/>
        <w:rPr>
          <w:color w:val="000000"/>
          <w:sz w:val="24"/>
          <w:szCs w:val="24"/>
        </w:rPr>
      </w:pPr>
      <w:r w:rsidRPr="002E0B7C">
        <w:rPr>
          <w:color w:val="000000"/>
          <w:sz w:val="24"/>
          <w:szCs w:val="24"/>
        </w:rPr>
        <w:t xml:space="preserve">Русские народные праздники в школе [Электронный ресурс] : учебное пособие для студентов, учителей и организаторов внеурочной деятельности / Т.И. Бакланова [и др.]. — Электрон. текстовые данные. — Саратов: Вузовское образование, 2016. — 303 c. — 2227-8397. — Режим доступа: </w:t>
      </w:r>
      <w:hyperlink r:id="rId9" w:history="1">
        <w:r w:rsidR="00273296">
          <w:rPr>
            <w:rStyle w:val="a8"/>
            <w:sz w:val="24"/>
            <w:szCs w:val="24"/>
          </w:rPr>
          <w:t>http://www.iprbookshop.ru/47659.html</w:t>
        </w:r>
      </w:hyperlink>
    </w:p>
    <w:p w:rsidR="00036D08" w:rsidRPr="002E0B7C" w:rsidRDefault="00036D08" w:rsidP="00BD014F">
      <w:pPr>
        <w:widowControl/>
        <w:numPr>
          <w:ilvl w:val="0"/>
          <w:numId w:val="21"/>
        </w:numPr>
        <w:autoSpaceDE/>
        <w:autoSpaceDN/>
        <w:adjustRightInd/>
        <w:jc w:val="both"/>
        <w:rPr>
          <w:sz w:val="24"/>
          <w:szCs w:val="24"/>
        </w:rPr>
      </w:pPr>
      <w:r w:rsidRPr="002E0B7C">
        <w:rPr>
          <w:sz w:val="24"/>
          <w:szCs w:val="24"/>
        </w:rPr>
        <w:t>Никулина Н.Ю. Методика преподавания истории в средней школе: Учебное пособие /Н.Ю. Никулина. - 2</w:t>
      </w:r>
      <w:r w:rsidRPr="002E0B7C">
        <w:rPr>
          <w:sz w:val="24"/>
          <w:szCs w:val="24"/>
          <w:shd w:val="clear" w:color="auto" w:fill="FFFFFF"/>
        </w:rPr>
        <w:t xml:space="preserve">-е изд. испр. и доп. - </w:t>
      </w:r>
      <w:r w:rsidRPr="002E0B7C">
        <w:rPr>
          <w:sz w:val="24"/>
          <w:szCs w:val="24"/>
        </w:rPr>
        <w:t>Калинингр. ун-т. – Калининград</w:t>
      </w:r>
      <w:r w:rsidRPr="002E0B7C">
        <w:rPr>
          <w:sz w:val="24"/>
          <w:szCs w:val="24"/>
          <w:shd w:val="clear" w:color="auto" w:fill="FFFFFF"/>
        </w:rPr>
        <w:t xml:space="preserve">, </w:t>
      </w:r>
      <w:r w:rsidRPr="002E0B7C">
        <w:rPr>
          <w:sz w:val="24"/>
          <w:szCs w:val="24"/>
        </w:rPr>
        <w:t xml:space="preserve"> 2017. - 95 с. - ISBN 5-88874-165-5. - </w:t>
      </w:r>
      <w:r w:rsidRPr="002E0B7C">
        <w:rPr>
          <w:sz w:val="24"/>
          <w:szCs w:val="24"/>
          <w:shd w:val="clear" w:color="auto" w:fill="FFFFFF"/>
        </w:rPr>
        <w:t xml:space="preserve">Режим доступа: </w:t>
      </w:r>
      <w:hyperlink r:id="rId10" w:history="1">
        <w:r w:rsidR="00273296">
          <w:rPr>
            <w:rStyle w:val="a8"/>
            <w:sz w:val="24"/>
            <w:szCs w:val="24"/>
            <w:shd w:val="clear" w:color="auto" w:fill="FFFFFF"/>
          </w:rPr>
          <w:t>http://window.edu.ru/resource/467/22467/files/nikulina.pdf</w:t>
        </w:r>
      </w:hyperlink>
    </w:p>
    <w:p w:rsidR="00036D08" w:rsidRPr="002E0B7C" w:rsidRDefault="00036D08" w:rsidP="00036D08">
      <w:pPr>
        <w:widowControl/>
        <w:shd w:val="clear" w:color="auto" w:fill="FCFCFC"/>
        <w:autoSpaceDE/>
        <w:autoSpaceDN/>
        <w:adjustRightInd/>
        <w:rPr>
          <w:color w:val="000000"/>
          <w:sz w:val="24"/>
          <w:szCs w:val="24"/>
        </w:rPr>
      </w:pPr>
    </w:p>
    <w:p w:rsidR="00371274" w:rsidRPr="002E0B7C" w:rsidRDefault="00371274" w:rsidP="00BD014F">
      <w:pPr>
        <w:jc w:val="center"/>
        <w:rPr>
          <w:b/>
          <w:sz w:val="24"/>
          <w:szCs w:val="24"/>
        </w:rPr>
      </w:pPr>
      <w:r w:rsidRPr="002E0B7C">
        <w:rPr>
          <w:b/>
          <w:sz w:val="24"/>
          <w:szCs w:val="24"/>
        </w:rPr>
        <w:t>Дополнительная</w:t>
      </w:r>
    </w:p>
    <w:p w:rsidR="00036D08" w:rsidRPr="002E0B7C" w:rsidRDefault="00036D08" w:rsidP="00BD014F">
      <w:pPr>
        <w:numPr>
          <w:ilvl w:val="0"/>
          <w:numId w:val="21"/>
        </w:numPr>
        <w:rPr>
          <w:color w:val="000000"/>
          <w:sz w:val="24"/>
          <w:szCs w:val="24"/>
          <w:shd w:val="clear" w:color="auto" w:fill="FCFCFC"/>
        </w:rPr>
      </w:pPr>
      <w:r w:rsidRPr="002E0B7C">
        <w:rPr>
          <w:color w:val="000000"/>
          <w:sz w:val="24"/>
          <w:szCs w:val="24"/>
          <w:shd w:val="clear" w:color="auto" w:fill="FCFCFC"/>
        </w:rPr>
        <w:t xml:space="preserve">Иванова И.В. Осваиваем ФГОС [Электронный ресурс] : программы внеурочной деятельности для основного общего образования / И.В. Иванова, Н.Б. Скандарова, В.В. Алексанов. — Электрон. текстовые данные. — Калуга: Калужский государственный университет им. К.Э. Циолковского, 2016. — 152 c. — 978-5-88725-443-2. — Режим доступа: </w:t>
      </w:r>
      <w:hyperlink r:id="rId11" w:history="1">
        <w:r w:rsidR="00273296">
          <w:rPr>
            <w:rStyle w:val="a8"/>
            <w:sz w:val="24"/>
            <w:szCs w:val="24"/>
            <w:shd w:val="clear" w:color="auto" w:fill="FCFCFC"/>
          </w:rPr>
          <w:t>http://www.iprbookshop.ru/57861.html</w:t>
        </w:r>
      </w:hyperlink>
    </w:p>
    <w:p w:rsidR="00036D08" w:rsidRPr="002E0B7C" w:rsidRDefault="00036D08" w:rsidP="00DB5EC5">
      <w:pPr>
        <w:rPr>
          <w:color w:val="000000"/>
          <w:sz w:val="24"/>
          <w:szCs w:val="24"/>
          <w:shd w:val="clear" w:color="auto" w:fill="FCFCFC"/>
        </w:rPr>
      </w:pPr>
    </w:p>
    <w:p w:rsidR="00777B09" w:rsidRPr="002E0B7C" w:rsidRDefault="00C657B6" w:rsidP="00DB5EC5">
      <w:pPr>
        <w:rPr>
          <w:b/>
          <w:color w:val="000000"/>
          <w:sz w:val="24"/>
          <w:szCs w:val="24"/>
        </w:rPr>
      </w:pPr>
      <w:r w:rsidRPr="002E0B7C">
        <w:rPr>
          <w:b/>
          <w:sz w:val="24"/>
          <w:szCs w:val="24"/>
        </w:rPr>
        <w:lastRenderedPageBreak/>
        <w:t>8</w:t>
      </w:r>
      <w:r w:rsidR="007F4B97" w:rsidRPr="002E0B7C">
        <w:rPr>
          <w:b/>
          <w:sz w:val="24"/>
          <w:szCs w:val="24"/>
        </w:rPr>
        <w:t>.</w:t>
      </w:r>
      <w:r w:rsidR="00777B09" w:rsidRPr="002E0B7C">
        <w:rPr>
          <w:b/>
          <w:sz w:val="24"/>
          <w:szCs w:val="24"/>
        </w:rPr>
        <w:t xml:space="preserve"> </w:t>
      </w:r>
      <w:r w:rsidR="007F4B97" w:rsidRPr="002E0B7C">
        <w:rPr>
          <w:b/>
          <w:sz w:val="24"/>
          <w:szCs w:val="24"/>
        </w:rPr>
        <w:t>Перечень ресурсов информационно-телекоммуникационной</w:t>
      </w:r>
      <w:r w:rsidR="007F4B97" w:rsidRPr="002E0B7C">
        <w:rPr>
          <w:b/>
          <w:color w:val="000000"/>
          <w:sz w:val="24"/>
          <w:szCs w:val="24"/>
        </w:rPr>
        <w:t xml:space="preserve"> сети «Интернет», необходимых для освоения дисциплины</w:t>
      </w:r>
    </w:p>
    <w:p w:rsidR="00777B09" w:rsidRPr="002E0B7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E0B7C">
        <w:rPr>
          <w:rFonts w:ascii="Times New Roman" w:hAnsi="Times New Roman"/>
          <w:color w:val="000000"/>
          <w:sz w:val="24"/>
          <w:szCs w:val="24"/>
        </w:rPr>
        <w:t xml:space="preserve">ЭБС </w:t>
      </w:r>
      <w:r w:rsidRPr="002E0B7C">
        <w:rPr>
          <w:rFonts w:ascii="Times New Roman" w:hAnsi="Times New Roman"/>
          <w:color w:val="000000"/>
          <w:sz w:val="24"/>
          <w:szCs w:val="24"/>
          <w:lang w:val="en-US"/>
        </w:rPr>
        <w:t>IPRBooks</w:t>
      </w:r>
      <w:r w:rsidRPr="002E0B7C">
        <w:rPr>
          <w:rFonts w:ascii="Times New Roman" w:hAnsi="Times New Roman"/>
          <w:color w:val="000000"/>
          <w:sz w:val="24"/>
          <w:szCs w:val="24"/>
        </w:rPr>
        <w:t xml:space="preserve">  Режим доступа: </w:t>
      </w:r>
      <w:hyperlink r:id="rId12" w:history="1">
        <w:r w:rsidR="00273296">
          <w:rPr>
            <w:rStyle w:val="a8"/>
            <w:rFonts w:ascii="Times New Roman" w:hAnsi="Times New Roman"/>
            <w:sz w:val="24"/>
            <w:szCs w:val="24"/>
          </w:rPr>
          <w:t>http://www.iprbookshop.ru</w:t>
        </w:r>
      </w:hyperlink>
    </w:p>
    <w:p w:rsidR="00777B09" w:rsidRPr="002E0B7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E0B7C">
        <w:rPr>
          <w:rFonts w:ascii="Times New Roman" w:hAnsi="Times New Roman"/>
          <w:color w:val="000000"/>
          <w:sz w:val="24"/>
          <w:szCs w:val="24"/>
        </w:rPr>
        <w:t xml:space="preserve">ЭБС издательства «Юрайт» Режим доступа: </w:t>
      </w:r>
      <w:hyperlink r:id="rId13" w:history="1">
        <w:r w:rsidR="00273296">
          <w:rPr>
            <w:rStyle w:val="a8"/>
            <w:rFonts w:ascii="Times New Roman" w:hAnsi="Times New Roman"/>
            <w:sz w:val="24"/>
            <w:szCs w:val="24"/>
          </w:rPr>
          <w:t>http://biblio-online.ru</w:t>
        </w:r>
      </w:hyperlink>
    </w:p>
    <w:p w:rsidR="00777B09" w:rsidRPr="002E0B7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E0B7C">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73296">
          <w:rPr>
            <w:rStyle w:val="a8"/>
            <w:rFonts w:ascii="Times New Roman" w:hAnsi="Times New Roman"/>
            <w:sz w:val="24"/>
            <w:szCs w:val="24"/>
          </w:rPr>
          <w:t>http://window.edu.ru/</w:t>
        </w:r>
      </w:hyperlink>
    </w:p>
    <w:p w:rsidR="00777B09" w:rsidRPr="002E0B7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E0B7C">
        <w:rPr>
          <w:rFonts w:ascii="Times New Roman" w:hAnsi="Times New Roman"/>
          <w:color w:val="000000"/>
          <w:sz w:val="24"/>
          <w:szCs w:val="24"/>
        </w:rPr>
        <w:t xml:space="preserve">Научная электронная библиотека e-library.ru Режим доступа: </w:t>
      </w:r>
      <w:hyperlink r:id="rId15" w:history="1">
        <w:r w:rsidR="00273296">
          <w:rPr>
            <w:rStyle w:val="a8"/>
            <w:rFonts w:ascii="Times New Roman" w:hAnsi="Times New Roman"/>
            <w:sz w:val="24"/>
            <w:szCs w:val="24"/>
          </w:rPr>
          <w:t>http://elibrary.ru</w:t>
        </w:r>
      </w:hyperlink>
    </w:p>
    <w:p w:rsidR="00777B09" w:rsidRPr="002E0B7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E0B7C">
        <w:rPr>
          <w:rFonts w:ascii="Times New Roman" w:hAnsi="Times New Roman"/>
          <w:color w:val="000000"/>
          <w:sz w:val="24"/>
          <w:szCs w:val="24"/>
        </w:rPr>
        <w:t xml:space="preserve">Ресурсы издательства Elsevier Режим доступа:  </w:t>
      </w:r>
      <w:hyperlink r:id="rId16" w:history="1">
        <w:r w:rsidR="00273296">
          <w:rPr>
            <w:rStyle w:val="a8"/>
            <w:rFonts w:ascii="Times New Roman" w:hAnsi="Times New Roman"/>
            <w:sz w:val="24"/>
            <w:szCs w:val="24"/>
          </w:rPr>
          <w:t>http://www.sciencedirect.com</w:t>
        </w:r>
      </w:hyperlink>
    </w:p>
    <w:p w:rsidR="00777B09" w:rsidRPr="002E0B7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E0B7C">
        <w:rPr>
          <w:rFonts w:ascii="Times New Roman" w:hAnsi="Times New Roman"/>
          <w:color w:val="000000"/>
          <w:sz w:val="24"/>
          <w:szCs w:val="24"/>
        </w:rPr>
        <w:t xml:space="preserve">Федеральный портал «Российское образование» Режим доступа:  </w:t>
      </w:r>
      <w:hyperlink r:id="rId17" w:history="1">
        <w:r w:rsidR="00EF631C">
          <w:rPr>
            <w:rStyle w:val="a8"/>
            <w:rFonts w:ascii="Times New Roman" w:hAnsi="Times New Roman"/>
            <w:sz w:val="24"/>
            <w:szCs w:val="24"/>
          </w:rPr>
          <w:t>www.edu.ru</w:t>
        </w:r>
      </w:hyperlink>
    </w:p>
    <w:p w:rsidR="00777B09" w:rsidRPr="002E0B7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E0B7C">
        <w:rPr>
          <w:rFonts w:ascii="Times New Roman" w:hAnsi="Times New Roman"/>
          <w:color w:val="000000"/>
          <w:sz w:val="24"/>
          <w:szCs w:val="24"/>
        </w:rPr>
        <w:t xml:space="preserve">Журналы Кембриджского университета Режим доступа: </w:t>
      </w:r>
      <w:hyperlink r:id="rId18" w:history="1">
        <w:r w:rsidR="00273296">
          <w:rPr>
            <w:rStyle w:val="a8"/>
            <w:rFonts w:ascii="Times New Roman" w:hAnsi="Times New Roman"/>
            <w:sz w:val="24"/>
            <w:szCs w:val="24"/>
          </w:rPr>
          <w:t>http://journals.cambridge.org</w:t>
        </w:r>
      </w:hyperlink>
    </w:p>
    <w:p w:rsidR="00777B09" w:rsidRPr="002E0B7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E0B7C">
        <w:rPr>
          <w:rFonts w:ascii="Times New Roman" w:hAnsi="Times New Roman"/>
          <w:color w:val="000000"/>
          <w:sz w:val="24"/>
          <w:szCs w:val="24"/>
        </w:rPr>
        <w:t xml:space="preserve">Журналы Оксфордского университета Режим доступа:  </w:t>
      </w:r>
      <w:hyperlink r:id="rId19" w:history="1">
        <w:r w:rsidR="00273296">
          <w:rPr>
            <w:rStyle w:val="a8"/>
            <w:rFonts w:ascii="Times New Roman" w:hAnsi="Times New Roman"/>
            <w:sz w:val="24"/>
            <w:szCs w:val="24"/>
          </w:rPr>
          <w:t>http://www.oxfordjoumals.org</w:t>
        </w:r>
      </w:hyperlink>
    </w:p>
    <w:p w:rsidR="00777B09" w:rsidRPr="002E0B7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E0B7C">
        <w:rPr>
          <w:rFonts w:ascii="Times New Roman" w:hAnsi="Times New Roman"/>
          <w:color w:val="000000"/>
          <w:sz w:val="24"/>
          <w:szCs w:val="24"/>
        </w:rPr>
        <w:t xml:space="preserve">Словари и энциклопедии на Академике Режим доступа: </w:t>
      </w:r>
      <w:hyperlink r:id="rId20" w:history="1">
        <w:r w:rsidR="00273296">
          <w:rPr>
            <w:rStyle w:val="a8"/>
            <w:rFonts w:ascii="Times New Roman" w:hAnsi="Times New Roman"/>
            <w:sz w:val="24"/>
            <w:szCs w:val="24"/>
          </w:rPr>
          <w:t>http://dic.academic.ru/</w:t>
        </w:r>
      </w:hyperlink>
    </w:p>
    <w:p w:rsidR="00777B09" w:rsidRPr="002E0B7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E0B7C">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73296">
          <w:rPr>
            <w:rStyle w:val="a8"/>
            <w:rFonts w:ascii="Times New Roman" w:hAnsi="Times New Roman"/>
            <w:sz w:val="24"/>
            <w:szCs w:val="24"/>
          </w:rPr>
          <w:t>http://www.benran.ru</w:t>
        </w:r>
      </w:hyperlink>
    </w:p>
    <w:p w:rsidR="00777B09" w:rsidRPr="002E0B7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E0B7C">
        <w:rPr>
          <w:rFonts w:ascii="Times New Roman" w:hAnsi="Times New Roman"/>
          <w:color w:val="000000"/>
          <w:sz w:val="24"/>
          <w:szCs w:val="24"/>
        </w:rPr>
        <w:t xml:space="preserve">Сайт Госкомстата РФ. Режим доступа: </w:t>
      </w:r>
      <w:hyperlink r:id="rId22" w:history="1">
        <w:r w:rsidR="00273296">
          <w:rPr>
            <w:rStyle w:val="a8"/>
            <w:rFonts w:ascii="Times New Roman" w:hAnsi="Times New Roman"/>
            <w:sz w:val="24"/>
            <w:szCs w:val="24"/>
          </w:rPr>
          <w:t>http://www.gks.ru</w:t>
        </w:r>
      </w:hyperlink>
    </w:p>
    <w:p w:rsidR="00777B09" w:rsidRPr="002E0B7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E0B7C">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73296">
          <w:rPr>
            <w:rStyle w:val="a8"/>
            <w:rFonts w:ascii="Times New Roman" w:hAnsi="Times New Roman"/>
            <w:sz w:val="24"/>
            <w:szCs w:val="24"/>
          </w:rPr>
          <w:t>http://diss.rsl.ru</w:t>
        </w:r>
      </w:hyperlink>
    </w:p>
    <w:p w:rsidR="00777B09" w:rsidRPr="002E0B7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E0B7C">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73296">
          <w:rPr>
            <w:rStyle w:val="a8"/>
            <w:rFonts w:ascii="Times New Roman" w:hAnsi="Times New Roman"/>
            <w:sz w:val="24"/>
            <w:szCs w:val="24"/>
          </w:rPr>
          <w:t>http://ru.spinform.ru</w:t>
        </w:r>
      </w:hyperlink>
    </w:p>
    <w:p w:rsidR="007F4B97" w:rsidRPr="002E0B7C" w:rsidRDefault="007F4B97" w:rsidP="00021FDF">
      <w:pPr>
        <w:ind w:firstLine="709"/>
        <w:jc w:val="both"/>
        <w:rPr>
          <w:rFonts w:eastAsia="Calibri"/>
          <w:color w:val="000000"/>
          <w:sz w:val="24"/>
          <w:szCs w:val="24"/>
        </w:rPr>
      </w:pPr>
      <w:r w:rsidRPr="002E0B7C">
        <w:rPr>
          <w:color w:val="000000"/>
          <w:sz w:val="24"/>
          <w:szCs w:val="24"/>
        </w:rPr>
        <w:t xml:space="preserve">Каждый обучающийся </w:t>
      </w:r>
      <w:r w:rsidR="00777B09" w:rsidRPr="002E0B7C">
        <w:rPr>
          <w:color w:val="000000"/>
          <w:sz w:val="24"/>
          <w:szCs w:val="24"/>
        </w:rPr>
        <w:t>Омской гуманитарной академии</w:t>
      </w:r>
      <w:r w:rsidRPr="002E0B7C">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E0B7C">
        <w:rPr>
          <w:rFonts w:eastAsia="Calibri"/>
          <w:color w:val="000000"/>
          <w:sz w:val="24"/>
          <w:szCs w:val="24"/>
        </w:rPr>
        <w:t xml:space="preserve"> </w:t>
      </w:r>
      <w:r w:rsidRPr="002E0B7C">
        <w:rPr>
          <w:color w:val="000000"/>
          <w:sz w:val="24"/>
          <w:szCs w:val="24"/>
        </w:rPr>
        <w:t xml:space="preserve">информационно-образовательной среде </w:t>
      </w:r>
      <w:r w:rsidR="00777B09" w:rsidRPr="002E0B7C">
        <w:rPr>
          <w:color w:val="000000"/>
          <w:sz w:val="24"/>
          <w:szCs w:val="24"/>
        </w:rPr>
        <w:t>Академии</w:t>
      </w:r>
      <w:r w:rsidRPr="002E0B7C">
        <w:rPr>
          <w:color w:val="000000"/>
          <w:sz w:val="24"/>
          <w:szCs w:val="24"/>
        </w:rPr>
        <w:t>. Электронно-библиотечная система</w:t>
      </w:r>
      <w:r w:rsidRPr="002E0B7C">
        <w:rPr>
          <w:rFonts w:eastAsia="Calibri"/>
          <w:color w:val="000000"/>
          <w:sz w:val="24"/>
          <w:szCs w:val="24"/>
        </w:rPr>
        <w:t xml:space="preserve"> </w:t>
      </w:r>
      <w:r w:rsidRPr="002E0B7C">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E0B7C">
        <w:rPr>
          <w:rFonts w:eastAsia="Calibri"/>
          <w:color w:val="000000"/>
          <w:sz w:val="24"/>
          <w:szCs w:val="24"/>
        </w:rPr>
        <w:t xml:space="preserve"> </w:t>
      </w:r>
      <w:r w:rsidRPr="002E0B7C">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E0B7C">
        <w:rPr>
          <w:rFonts w:eastAsia="Calibri"/>
          <w:color w:val="000000"/>
          <w:sz w:val="24"/>
          <w:szCs w:val="24"/>
        </w:rPr>
        <w:t xml:space="preserve"> </w:t>
      </w:r>
      <w:r w:rsidRPr="002E0B7C">
        <w:rPr>
          <w:color w:val="000000"/>
          <w:sz w:val="24"/>
          <w:szCs w:val="24"/>
        </w:rPr>
        <w:t>организации, так и вне ее.</w:t>
      </w:r>
    </w:p>
    <w:p w:rsidR="007F4B97" w:rsidRPr="002E0B7C" w:rsidRDefault="007F4B97" w:rsidP="00021FDF">
      <w:pPr>
        <w:ind w:firstLine="709"/>
        <w:jc w:val="both"/>
        <w:rPr>
          <w:rFonts w:eastAsia="Calibri"/>
          <w:color w:val="000000"/>
          <w:sz w:val="24"/>
          <w:szCs w:val="24"/>
        </w:rPr>
      </w:pPr>
      <w:r w:rsidRPr="002E0B7C">
        <w:rPr>
          <w:color w:val="000000"/>
          <w:sz w:val="24"/>
          <w:szCs w:val="24"/>
        </w:rPr>
        <w:t>Электронная информационно-образовательная среда</w:t>
      </w:r>
      <w:r w:rsidR="005C20F0" w:rsidRPr="002E0B7C">
        <w:rPr>
          <w:color w:val="000000"/>
          <w:sz w:val="24"/>
          <w:szCs w:val="24"/>
        </w:rPr>
        <w:t xml:space="preserve"> </w:t>
      </w:r>
      <w:r w:rsidR="00777B09" w:rsidRPr="002E0B7C">
        <w:rPr>
          <w:color w:val="000000"/>
          <w:sz w:val="24"/>
          <w:szCs w:val="24"/>
        </w:rPr>
        <w:t>Академии</w:t>
      </w:r>
      <w:r w:rsidRPr="002E0B7C">
        <w:rPr>
          <w:color w:val="000000"/>
          <w:sz w:val="24"/>
          <w:szCs w:val="24"/>
        </w:rPr>
        <w:t xml:space="preserve"> обеспечивает:</w:t>
      </w:r>
      <w:r w:rsidRPr="002E0B7C">
        <w:rPr>
          <w:rFonts w:eastAsia="Calibri"/>
          <w:color w:val="000000"/>
          <w:sz w:val="24"/>
          <w:szCs w:val="24"/>
        </w:rPr>
        <w:t xml:space="preserve"> </w:t>
      </w:r>
      <w:r w:rsidRPr="002E0B7C">
        <w:rPr>
          <w:color w:val="000000"/>
          <w:sz w:val="24"/>
          <w:szCs w:val="24"/>
        </w:rPr>
        <w:t>доступ к учебным планам, рабочим программам дисциплин (модулей), практик, к</w:t>
      </w:r>
      <w:r w:rsidRPr="002E0B7C">
        <w:rPr>
          <w:rFonts w:eastAsia="Calibri"/>
          <w:color w:val="000000"/>
          <w:sz w:val="24"/>
          <w:szCs w:val="24"/>
        </w:rPr>
        <w:t xml:space="preserve"> </w:t>
      </w:r>
      <w:r w:rsidRPr="002E0B7C">
        <w:rPr>
          <w:color w:val="000000"/>
          <w:sz w:val="24"/>
          <w:szCs w:val="24"/>
        </w:rPr>
        <w:t>изданиям электронных библиотечных систем и электронным образовательным ресурсам,</w:t>
      </w:r>
      <w:r w:rsidRPr="002E0B7C">
        <w:rPr>
          <w:rFonts w:eastAsia="Calibri"/>
          <w:color w:val="000000"/>
          <w:sz w:val="24"/>
          <w:szCs w:val="24"/>
        </w:rPr>
        <w:t xml:space="preserve"> </w:t>
      </w:r>
      <w:r w:rsidRPr="002E0B7C">
        <w:rPr>
          <w:color w:val="000000"/>
          <w:sz w:val="24"/>
          <w:szCs w:val="24"/>
        </w:rPr>
        <w:t>указанным в рабочих программах;</w:t>
      </w:r>
      <w:r w:rsidRPr="002E0B7C">
        <w:rPr>
          <w:rFonts w:eastAsia="Calibri"/>
          <w:color w:val="000000"/>
          <w:sz w:val="24"/>
          <w:szCs w:val="24"/>
        </w:rPr>
        <w:t xml:space="preserve"> </w:t>
      </w:r>
      <w:r w:rsidRPr="002E0B7C">
        <w:rPr>
          <w:color w:val="000000"/>
          <w:sz w:val="24"/>
          <w:szCs w:val="24"/>
        </w:rPr>
        <w:t>фиксацию хода образовательного процесса, результатов промежуточной аттестации</w:t>
      </w:r>
      <w:r w:rsidRPr="002E0B7C">
        <w:rPr>
          <w:rFonts w:eastAsia="Calibri"/>
          <w:color w:val="000000"/>
          <w:sz w:val="24"/>
          <w:szCs w:val="24"/>
        </w:rPr>
        <w:t xml:space="preserve"> </w:t>
      </w:r>
      <w:r w:rsidRPr="002E0B7C">
        <w:rPr>
          <w:color w:val="000000"/>
          <w:sz w:val="24"/>
          <w:szCs w:val="24"/>
        </w:rPr>
        <w:t>и результатов освоения основной образовательной программы;</w:t>
      </w:r>
      <w:r w:rsidRPr="002E0B7C">
        <w:rPr>
          <w:rFonts w:eastAsia="Calibri"/>
          <w:color w:val="000000"/>
          <w:sz w:val="24"/>
          <w:szCs w:val="24"/>
        </w:rPr>
        <w:t xml:space="preserve"> </w:t>
      </w:r>
      <w:r w:rsidRPr="002E0B7C">
        <w:rPr>
          <w:color w:val="000000"/>
          <w:sz w:val="24"/>
          <w:szCs w:val="24"/>
        </w:rPr>
        <w:t>проведение всех видов занятий, процедур оценки результатов обучения, реализация</w:t>
      </w:r>
      <w:r w:rsidRPr="002E0B7C">
        <w:rPr>
          <w:rFonts w:eastAsia="Calibri"/>
          <w:color w:val="000000"/>
          <w:sz w:val="24"/>
          <w:szCs w:val="24"/>
        </w:rPr>
        <w:t xml:space="preserve"> </w:t>
      </w:r>
      <w:r w:rsidRPr="002E0B7C">
        <w:rPr>
          <w:color w:val="000000"/>
          <w:sz w:val="24"/>
          <w:szCs w:val="24"/>
        </w:rPr>
        <w:t>которых предусмотрена с применением электронного обучения, дистанционных</w:t>
      </w:r>
      <w:r w:rsidRPr="002E0B7C">
        <w:rPr>
          <w:rFonts w:eastAsia="Calibri"/>
          <w:color w:val="000000"/>
          <w:sz w:val="24"/>
          <w:szCs w:val="24"/>
        </w:rPr>
        <w:t xml:space="preserve"> </w:t>
      </w:r>
      <w:r w:rsidRPr="002E0B7C">
        <w:rPr>
          <w:color w:val="000000"/>
          <w:sz w:val="24"/>
          <w:szCs w:val="24"/>
        </w:rPr>
        <w:t>образовательных технологий;</w:t>
      </w:r>
      <w:r w:rsidRPr="002E0B7C">
        <w:rPr>
          <w:rFonts w:eastAsia="Calibri"/>
          <w:color w:val="000000"/>
          <w:sz w:val="24"/>
          <w:szCs w:val="24"/>
        </w:rPr>
        <w:t xml:space="preserve"> </w:t>
      </w:r>
      <w:r w:rsidRPr="002E0B7C">
        <w:rPr>
          <w:color w:val="000000"/>
          <w:sz w:val="24"/>
          <w:szCs w:val="24"/>
        </w:rPr>
        <w:t>формирование электронного портфолио обучающегося, в том числе сохранение</w:t>
      </w:r>
      <w:r w:rsidRPr="002E0B7C">
        <w:rPr>
          <w:rFonts w:eastAsia="Calibri"/>
          <w:color w:val="000000"/>
          <w:sz w:val="24"/>
          <w:szCs w:val="24"/>
        </w:rPr>
        <w:t xml:space="preserve"> </w:t>
      </w:r>
      <w:r w:rsidRPr="002E0B7C">
        <w:rPr>
          <w:color w:val="000000"/>
          <w:sz w:val="24"/>
          <w:szCs w:val="24"/>
        </w:rPr>
        <w:t>работ обучающегося, рецензий и оценок на эти работы со стороны любых участников</w:t>
      </w:r>
      <w:r w:rsidRPr="002E0B7C">
        <w:rPr>
          <w:rFonts w:eastAsia="Calibri"/>
          <w:color w:val="000000"/>
          <w:sz w:val="24"/>
          <w:szCs w:val="24"/>
        </w:rPr>
        <w:t xml:space="preserve"> </w:t>
      </w:r>
      <w:r w:rsidRPr="002E0B7C">
        <w:rPr>
          <w:color w:val="000000"/>
          <w:sz w:val="24"/>
          <w:szCs w:val="24"/>
        </w:rPr>
        <w:t>образовательного процесса;</w:t>
      </w:r>
      <w:r w:rsidRPr="002E0B7C">
        <w:rPr>
          <w:rFonts w:eastAsia="Calibri"/>
          <w:color w:val="000000"/>
          <w:sz w:val="24"/>
          <w:szCs w:val="24"/>
        </w:rPr>
        <w:t xml:space="preserve"> </w:t>
      </w:r>
      <w:r w:rsidRPr="002E0B7C">
        <w:rPr>
          <w:color w:val="000000"/>
          <w:sz w:val="24"/>
          <w:szCs w:val="24"/>
        </w:rPr>
        <w:t>взаимодействие между участниками образовательного процесса, в том числе</w:t>
      </w:r>
      <w:r w:rsidRPr="002E0B7C">
        <w:rPr>
          <w:rFonts w:eastAsia="Calibri"/>
          <w:color w:val="000000"/>
          <w:sz w:val="24"/>
          <w:szCs w:val="24"/>
        </w:rPr>
        <w:t xml:space="preserve"> </w:t>
      </w:r>
      <w:r w:rsidRPr="002E0B7C">
        <w:rPr>
          <w:color w:val="000000"/>
          <w:sz w:val="24"/>
          <w:szCs w:val="24"/>
        </w:rPr>
        <w:t>синхронное и (или) асинхронное взаимодействие посредством сети «Интернет».</w:t>
      </w:r>
    </w:p>
    <w:p w:rsidR="007F4B97" w:rsidRPr="002E0B7C" w:rsidRDefault="007F4B97" w:rsidP="00021FDF">
      <w:pPr>
        <w:widowControl/>
        <w:autoSpaceDE/>
        <w:autoSpaceDN/>
        <w:adjustRightInd/>
        <w:contextualSpacing/>
        <w:jc w:val="both"/>
        <w:rPr>
          <w:rFonts w:eastAsia="Calibri"/>
          <w:color w:val="000000"/>
          <w:sz w:val="24"/>
          <w:szCs w:val="24"/>
          <w:lang w:eastAsia="en-US"/>
        </w:rPr>
      </w:pPr>
    </w:p>
    <w:p w:rsidR="009528CA" w:rsidRPr="002E0B7C" w:rsidRDefault="00C657B6" w:rsidP="00021FDF">
      <w:pPr>
        <w:widowControl/>
        <w:autoSpaceDE/>
        <w:autoSpaceDN/>
        <w:adjustRightInd/>
        <w:ind w:firstLine="709"/>
        <w:contextualSpacing/>
        <w:jc w:val="both"/>
        <w:rPr>
          <w:rFonts w:eastAsia="Calibri"/>
          <w:b/>
          <w:color w:val="000000"/>
          <w:sz w:val="24"/>
          <w:szCs w:val="24"/>
          <w:lang w:eastAsia="en-US"/>
        </w:rPr>
      </w:pPr>
      <w:r w:rsidRPr="002E0B7C">
        <w:rPr>
          <w:rFonts w:eastAsia="Calibri"/>
          <w:b/>
          <w:color w:val="000000"/>
          <w:sz w:val="24"/>
          <w:szCs w:val="24"/>
          <w:lang w:eastAsia="en-US"/>
        </w:rPr>
        <w:t>9</w:t>
      </w:r>
      <w:r w:rsidR="00EE165B" w:rsidRPr="002E0B7C">
        <w:rPr>
          <w:rFonts w:eastAsia="Calibri"/>
          <w:b/>
          <w:color w:val="000000"/>
          <w:sz w:val="24"/>
          <w:szCs w:val="24"/>
          <w:lang w:eastAsia="en-US"/>
        </w:rPr>
        <w:t>.</w:t>
      </w:r>
      <w:r w:rsidR="009528CA" w:rsidRPr="002E0B7C">
        <w:rPr>
          <w:rFonts w:eastAsia="Calibri"/>
          <w:b/>
          <w:color w:val="000000"/>
          <w:sz w:val="24"/>
          <w:szCs w:val="24"/>
          <w:lang w:eastAsia="en-US"/>
        </w:rPr>
        <w:t xml:space="preserve"> </w:t>
      </w:r>
      <w:r w:rsidR="007F4B97" w:rsidRPr="002E0B7C">
        <w:rPr>
          <w:rFonts w:eastAsia="Calibri"/>
          <w:b/>
          <w:color w:val="000000"/>
          <w:sz w:val="24"/>
          <w:szCs w:val="24"/>
          <w:lang w:eastAsia="en-US"/>
        </w:rPr>
        <w:t>Методические указания для обу</w:t>
      </w:r>
      <w:r w:rsidR="009528CA" w:rsidRPr="002E0B7C">
        <w:rPr>
          <w:rFonts w:eastAsia="Calibri"/>
          <w:b/>
          <w:color w:val="000000"/>
          <w:sz w:val="24"/>
          <w:szCs w:val="24"/>
          <w:lang w:eastAsia="en-US"/>
        </w:rPr>
        <w:t>чающихся по освоению дисциплины</w:t>
      </w:r>
    </w:p>
    <w:p w:rsidR="007F4B97" w:rsidRPr="002E0B7C" w:rsidRDefault="007F4B97" w:rsidP="00021FDF">
      <w:pPr>
        <w:ind w:firstLine="709"/>
        <w:jc w:val="both"/>
        <w:rPr>
          <w:color w:val="000000"/>
          <w:sz w:val="24"/>
          <w:szCs w:val="24"/>
        </w:rPr>
      </w:pPr>
      <w:r w:rsidRPr="002E0B7C">
        <w:rPr>
          <w:sz w:val="24"/>
          <w:szCs w:val="24"/>
        </w:rPr>
        <w:t>Для того чтобы успешно о</w:t>
      </w:r>
      <w:r w:rsidR="004E4DB2" w:rsidRPr="002E0B7C">
        <w:rPr>
          <w:sz w:val="24"/>
          <w:szCs w:val="24"/>
        </w:rPr>
        <w:t xml:space="preserve">своить </w:t>
      </w:r>
      <w:r w:rsidRPr="002E0B7C">
        <w:rPr>
          <w:sz w:val="24"/>
          <w:szCs w:val="24"/>
        </w:rPr>
        <w:t>дисциплин</w:t>
      </w:r>
      <w:r w:rsidR="004E4DB2" w:rsidRPr="002E0B7C">
        <w:rPr>
          <w:sz w:val="24"/>
          <w:szCs w:val="24"/>
        </w:rPr>
        <w:t>у</w:t>
      </w:r>
      <w:r w:rsidRPr="002E0B7C">
        <w:rPr>
          <w:sz w:val="24"/>
          <w:szCs w:val="24"/>
        </w:rPr>
        <w:t xml:space="preserve"> </w:t>
      </w:r>
      <w:r w:rsidR="00732B88" w:rsidRPr="002E0B7C">
        <w:rPr>
          <w:sz w:val="24"/>
          <w:szCs w:val="24"/>
        </w:rPr>
        <w:t>«</w:t>
      </w:r>
      <w:r w:rsidR="004A1275" w:rsidRPr="002E0B7C">
        <w:rPr>
          <w:bCs/>
          <w:sz w:val="24"/>
          <w:szCs w:val="24"/>
        </w:rPr>
        <w:t>Проектирование краеведческой работы с обучающимися на уроках истории и во внеучебной деятельности</w:t>
      </w:r>
      <w:r w:rsidR="00B67A77" w:rsidRPr="002E0B7C">
        <w:rPr>
          <w:bCs/>
          <w:sz w:val="24"/>
          <w:szCs w:val="24"/>
        </w:rPr>
        <w:t xml:space="preserve">» </w:t>
      </w:r>
      <w:r w:rsidRPr="002E0B7C">
        <w:rPr>
          <w:bCs/>
          <w:sz w:val="24"/>
          <w:szCs w:val="24"/>
        </w:rPr>
        <w:t xml:space="preserve"> </w:t>
      </w:r>
      <w:r w:rsidRPr="002E0B7C">
        <w:rPr>
          <w:sz w:val="24"/>
          <w:szCs w:val="24"/>
        </w:rPr>
        <w:t>обучающиеся должны</w:t>
      </w:r>
      <w:r w:rsidRPr="002E0B7C">
        <w:rPr>
          <w:color w:val="000000"/>
          <w:sz w:val="24"/>
          <w:szCs w:val="24"/>
        </w:rPr>
        <w:t xml:space="preserve"> выполнить следующие </w:t>
      </w:r>
      <w:r w:rsidR="004E4DB2" w:rsidRPr="002E0B7C">
        <w:rPr>
          <w:color w:val="000000"/>
          <w:sz w:val="24"/>
          <w:szCs w:val="24"/>
        </w:rPr>
        <w:t xml:space="preserve">методические </w:t>
      </w:r>
      <w:r w:rsidRPr="002E0B7C">
        <w:rPr>
          <w:color w:val="000000"/>
          <w:sz w:val="24"/>
          <w:szCs w:val="24"/>
        </w:rPr>
        <w:t>указания</w:t>
      </w:r>
      <w:r w:rsidR="004E4DB2" w:rsidRPr="002E0B7C">
        <w:rPr>
          <w:color w:val="000000"/>
          <w:sz w:val="24"/>
          <w:szCs w:val="24"/>
        </w:rPr>
        <w:t>.</w:t>
      </w:r>
    </w:p>
    <w:p w:rsidR="007F4B97" w:rsidRPr="002E0B7C" w:rsidRDefault="007F4B97" w:rsidP="00021FDF">
      <w:pPr>
        <w:ind w:firstLine="709"/>
        <w:jc w:val="both"/>
        <w:rPr>
          <w:color w:val="000000"/>
          <w:sz w:val="24"/>
          <w:szCs w:val="24"/>
        </w:rPr>
      </w:pPr>
      <w:r w:rsidRPr="002E0B7C">
        <w:rPr>
          <w:color w:val="000000"/>
          <w:sz w:val="24"/>
          <w:szCs w:val="24"/>
        </w:rPr>
        <w:t xml:space="preserve">Методические указания для обучающихся по освоению дисциплины для подготовки к занятиям </w:t>
      </w:r>
      <w:r w:rsidRPr="002E0B7C">
        <w:rPr>
          <w:b/>
          <w:color w:val="000000"/>
          <w:sz w:val="24"/>
          <w:szCs w:val="24"/>
        </w:rPr>
        <w:t>лекционного типа</w:t>
      </w:r>
      <w:r w:rsidRPr="002E0B7C">
        <w:rPr>
          <w:color w:val="000000"/>
          <w:sz w:val="24"/>
          <w:szCs w:val="24"/>
        </w:rPr>
        <w:t>:</w:t>
      </w:r>
    </w:p>
    <w:p w:rsidR="007F4B97" w:rsidRPr="002E0B7C" w:rsidRDefault="007F4B97" w:rsidP="00021FDF">
      <w:pPr>
        <w:ind w:firstLine="709"/>
        <w:jc w:val="both"/>
        <w:rPr>
          <w:color w:val="000000"/>
          <w:sz w:val="24"/>
          <w:szCs w:val="24"/>
        </w:rPr>
      </w:pPr>
      <w:r w:rsidRPr="002E0B7C">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2E0B7C">
        <w:rPr>
          <w:color w:val="000000"/>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E0B7C" w:rsidRDefault="007F4B97" w:rsidP="00021FDF">
      <w:pPr>
        <w:ind w:firstLine="709"/>
        <w:jc w:val="both"/>
        <w:rPr>
          <w:b/>
          <w:color w:val="000000"/>
          <w:sz w:val="24"/>
          <w:szCs w:val="24"/>
        </w:rPr>
      </w:pPr>
      <w:r w:rsidRPr="002E0B7C">
        <w:rPr>
          <w:color w:val="000000"/>
          <w:sz w:val="24"/>
          <w:szCs w:val="24"/>
        </w:rPr>
        <w:t xml:space="preserve"> Методические указания для обучающихся по освоению дисциплины для подготовки к занятиям </w:t>
      </w:r>
      <w:r w:rsidRPr="002E0B7C">
        <w:rPr>
          <w:b/>
          <w:color w:val="000000"/>
          <w:sz w:val="24"/>
          <w:szCs w:val="24"/>
        </w:rPr>
        <w:t xml:space="preserve">семинарского типа: </w:t>
      </w:r>
    </w:p>
    <w:p w:rsidR="007F4B97" w:rsidRPr="002E0B7C" w:rsidRDefault="007F4B97" w:rsidP="00021FDF">
      <w:pPr>
        <w:ind w:firstLine="709"/>
        <w:jc w:val="both"/>
        <w:rPr>
          <w:color w:val="000000"/>
          <w:sz w:val="24"/>
          <w:szCs w:val="24"/>
        </w:rPr>
      </w:pPr>
      <w:r w:rsidRPr="002E0B7C">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E0B7C" w:rsidRDefault="007F4B97" w:rsidP="00021FDF">
      <w:pPr>
        <w:ind w:firstLine="709"/>
        <w:jc w:val="both"/>
        <w:rPr>
          <w:b/>
          <w:color w:val="000000"/>
          <w:sz w:val="24"/>
          <w:szCs w:val="24"/>
        </w:rPr>
      </w:pPr>
      <w:r w:rsidRPr="002E0B7C">
        <w:rPr>
          <w:color w:val="000000"/>
          <w:sz w:val="24"/>
          <w:szCs w:val="24"/>
        </w:rPr>
        <w:t xml:space="preserve">Методические указания для обучающихся по освоению дисциплины для </w:t>
      </w:r>
      <w:r w:rsidRPr="002E0B7C">
        <w:rPr>
          <w:b/>
          <w:color w:val="000000"/>
          <w:sz w:val="24"/>
          <w:szCs w:val="24"/>
        </w:rPr>
        <w:t>самостоятельной работы:</w:t>
      </w:r>
    </w:p>
    <w:p w:rsidR="007F4B97" w:rsidRPr="002E0B7C" w:rsidRDefault="007F4B97" w:rsidP="00021FDF">
      <w:pPr>
        <w:ind w:firstLine="709"/>
        <w:jc w:val="both"/>
        <w:rPr>
          <w:color w:val="000000"/>
          <w:sz w:val="24"/>
          <w:szCs w:val="24"/>
        </w:rPr>
      </w:pPr>
      <w:r w:rsidRPr="002E0B7C">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2E0B7C">
        <w:rPr>
          <w:color w:val="000000"/>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E0B7C" w:rsidRDefault="007F4B97" w:rsidP="00021FDF">
      <w:pPr>
        <w:ind w:firstLine="709"/>
        <w:jc w:val="both"/>
        <w:rPr>
          <w:color w:val="000000"/>
          <w:sz w:val="24"/>
          <w:szCs w:val="24"/>
        </w:rPr>
      </w:pPr>
      <w:r w:rsidRPr="002E0B7C">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E0B7C" w:rsidRDefault="007F4B97" w:rsidP="00021FDF">
      <w:pPr>
        <w:ind w:firstLine="709"/>
        <w:jc w:val="both"/>
        <w:rPr>
          <w:color w:val="000000"/>
          <w:sz w:val="24"/>
          <w:szCs w:val="24"/>
        </w:rPr>
      </w:pPr>
      <w:r w:rsidRPr="002E0B7C">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E0B7C" w:rsidRDefault="007F4B97" w:rsidP="00021FDF">
      <w:pPr>
        <w:ind w:firstLine="709"/>
        <w:jc w:val="both"/>
        <w:rPr>
          <w:color w:val="000000"/>
          <w:sz w:val="24"/>
          <w:szCs w:val="24"/>
        </w:rPr>
      </w:pPr>
      <w:r w:rsidRPr="002E0B7C">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E0B7C" w:rsidRDefault="007F4B97" w:rsidP="00021FDF">
      <w:pPr>
        <w:ind w:firstLine="709"/>
        <w:jc w:val="both"/>
        <w:rPr>
          <w:color w:val="000000"/>
          <w:sz w:val="24"/>
          <w:szCs w:val="24"/>
        </w:rPr>
      </w:pPr>
      <w:r w:rsidRPr="002E0B7C">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E0B7C" w:rsidRDefault="007F4B97" w:rsidP="00021FDF">
      <w:pPr>
        <w:ind w:firstLine="709"/>
        <w:jc w:val="both"/>
        <w:rPr>
          <w:color w:val="000000"/>
          <w:sz w:val="24"/>
          <w:szCs w:val="24"/>
        </w:rPr>
      </w:pPr>
      <w:r w:rsidRPr="002E0B7C">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E0B7C" w:rsidRDefault="007F4B97" w:rsidP="00021FDF">
      <w:pPr>
        <w:ind w:firstLine="709"/>
        <w:jc w:val="both"/>
        <w:rPr>
          <w:color w:val="000000"/>
          <w:sz w:val="24"/>
          <w:szCs w:val="24"/>
        </w:rPr>
      </w:pPr>
      <w:r w:rsidRPr="002E0B7C">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E0B7C" w:rsidRDefault="007F4B97" w:rsidP="00021FDF">
      <w:pPr>
        <w:ind w:firstLine="709"/>
        <w:jc w:val="both"/>
        <w:rPr>
          <w:color w:val="000000"/>
          <w:sz w:val="24"/>
          <w:szCs w:val="24"/>
        </w:rPr>
      </w:pPr>
      <w:r w:rsidRPr="002E0B7C">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E0B7C" w:rsidRDefault="007F4B97" w:rsidP="00021FDF">
      <w:pPr>
        <w:ind w:firstLine="709"/>
        <w:jc w:val="both"/>
        <w:rPr>
          <w:color w:val="000000"/>
          <w:sz w:val="24"/>
          <w:szCs w:val="24"/>
        </w:rPr>
      </w:pPr>
      <w:r w:rsidRPr="002E0B7C">
        <w:rPr>
          <w:color w:val="000000"/>
          <w:sz w:val="24"/>
          <w:szCs w:val="24"/>
        </w:rPr>
        <w:t>Следующим этапом работы</w:t>
      </w:r>
      <w:r w:rsidRPr="002E0B7C">
        <w:rPr>
          <w:b/>
          <w:bCs/>
          <w:color w:val="000000"/>
          <w:sz w:val="24"/>
          <w:szCs w:val="24"/>
        </w:rPr>
        <w:t xml:space="preserve"> </w:t>
      </w:r>
      <w:r w:rsidRPr="002E0B7C">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E0B7C" w:rsidRDefault="007F4B97" w:rsidP="00021FDF">
      <w:pPr>
        <w:ind w:firstLine="709"/>
        <w:jc w:val="both"/>
        <w:rPr>
          <w:color w:val="000000"/>
          <w:sz w:val="24"/>
          <w:szCs w:val="24"/>
        </w:rPr>
      </w:pPr>
      <w:r w:rsidRPr="002E0B7C">
        <w:rPr>
          <w:color w:val="000000"/>
          <w:sz w:val="24"/>
          <w:szCs w:val="24"/>
        </w:rPr>
        <w:t>Таким образом, при работе с источниками и литературой важно уметь:</w:t>
      </w:r>
    </w:p>
    <w:p w:rsidR="007F4B97" w:rsidRPr="002E0B7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E0B7C">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E0B7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E0B7C">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E0B7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E0B7C">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E0B7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E0B7C">
        <w:rPr>
          <w:rFonts w:eastAsia="Calibri"/>
          <w:color w:val="000000"/>
          <w:sz w:val="24"/>
          <w:szCs w:val="24"/>
          <w:lang w:eastAsia="en-US"/>
        </w:rPr>
        <w:t>готовить и презентовать развернутые сообщения типа доклада;</w:t>
      </w:r>
      <w:r w:rsidRPr="002E0B7C">
        <w:rPr>
          <w:rFonts w:eastAsia="Calibri"/>
          <w:b/>
          <w:bCs/>
          <w:i/>
          <w:iCs/>
          <w:color w:val="000000"/>
          <w:sz w:val="24"/>
          <w:szCs w:val="24"/>
          <w:lang w:eastAsia="en-US"/>
        </w:rPr>
        <w:t xml:space="preserve"> </w:t>
      </w:r>
    </w:p>
    <w:p w:rsidR="007F4B97" w:rsidRPr="002E0B7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E0B7C">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E0B7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E0B7C">
        <w:rPr>
          <w:rFonts w:eastAsia="Calibri"/>
          <w:color w:val="000000"/>
          <w:sz w:val="24"/>
          <w:szCs w:val="24"/>
          <w:lang w:eastAsia="en-US"/>
        </w:rPr>
        <w:t xml:space="preserve">пользоваться реферативными и справочными материалами; </w:t>
      </w:r>
    </w:p>
    <w:p w:rsidR="007F4B97" w:rsidRPr="002E0B7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E0B7C">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E0B7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E0B7C">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E0B7C" w:rsidRDefault="007F4B97" w:rsidP="00021FDF">
      <w:pPr>
        <w:ind w:firstLine="709"/>
        <w:jc w:val="both"/>
        <w:rPr>
          <w:color w:val="000000"/>
          <w:sz w:val="24"/>
          <w:szCs w:val="24"/>
        </w:rPr>
      </w:pPr>
      <w:r w:rsidRPr="002E0B7C">
        <w:rPr>
          <w:b/>
          <w:bCs/>
          <w:color w:val="000000"/>
          <w:sz w:val="24"/>
          <w:szCs w:val="24"/>
        </w:rPr>
        <w:lastRenderedPageBreak/>
        <w:t>Подготовка к промежуточной аттестации</w:t>
      </w:r>
      <w:r w:rsidRPr="002E0B7C">
        <w:rPr>
          <w:bCs/>
          <w:color w:val="000000"/>
          <w:sz w:val="24"/>
          <w:szCs w:val="24"/>
        </w:rPr>
        <w:t>:</w:t>
      </w:r>
    </w:p>
    <w:p w:rsidR="007F4B97" w:rsidRPr="002E0B7C" w:rsidRDefault="007F4B97" w:rsidP="00021FDF">
      <w:pPr>
        <w:ind w:firstLine="709"/>
        <w:jc w:val="both"/>
        <w:rPr>
          <w:color w:val="000000"/>
          <w:sz w:val="24"/>
          <w:szCs w:val="24"/>
        </w:rPr>
      </w:pPr>
      <w:r w:rsidRPr="002E0B7C">
        <w:rPr>
          <w:color w:val="000000"/>
          <w:sz w:val="24"/>
          <w:szCs w:val="24"/>
        </w:rPr>
        <w:t>При подготовке к промежуточной аттестации целесообразно:</w:t>
      </w:r>
    </w:p>
    <w:p w:rsidR="007F4B97" w:rsidRPr="002E0B7C" w:rsidRDefault="007F4B97" w:rsidP="00021FDF">
      <w:pPr>
        <w:ind w:firstLine="709"/>
        <w:jc w:val="both"/>
        <w:rPr>
          <w:color w:val="000000"/>
          <w:sz w:val="24"/>
          <w:szCs w:val="24"/>
        </w:rPr>
      </w:pPr>
      <w:r w:rsidRPr="002E0B7C">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E0B7C" w:rsidRDefault="007F4B97" w:rsidP="00021FDF">
      <w:pPr>
        <w:ind w:firstLine="709"/>
        <w:jc w:val="both"/>
        <w:rPr>
          <w:color w:val="000000"/>
          <w:sz w:val="24"/>
          <w:szCs w:val="24"/>
        </w:rPr>
      </w:pPr>
      <w:r w:rsidRPr="002E0B7C">
        <w:rPr>
          <w:color w:val="000000"/>
          <w:sz w:val="24"/>
          <w:szCs w:val="24"/>
        </w:rPr>
        <w:t>- внимательно прочитать рекомендованную литературу;</w:t>
      </w:r>
    </w:p>
    <w:p w:rsidR="007F4B97" w:rsidRPr="002E0B7C" w:rsidRDefault="007F4B97" w:rsidP="00021FDF">
      <w:pPr>
        <w:ind w:firstLine="709"/>
        <w:jc w:val="both"/>
        <w:rPr>
          <w:color w:val="000000"/>
          <w:sz w:val="24"/>
          <w:szCs w:val="24"/>
        </w:rPr>
      </w:pPr>
      <w:r w:rsidRPr="002E0B7C">
        <w:rPr>
          <w:color w:val="000000"/>
          <w:sz w:val="24"/>
          <w:szCs w:val="24"/>
        </w:rPr>
        <w:t xml:space="preserve">- составить краткие конспекты ответов (планы ответов). </w:t>
      </w:r>
    </w:p>
    <w:p w:rsidR="006E773F" w:rsidRPr="002E0B7C" w:rsidRDefault="006E773F" w:rsidP="00021FDF">
      <w:pPr>
        <w:jc w:val="both"/>
        <w:rPr>
          <w:color w:val="000000"/>
          <w:sz w:val="24"/>
          <w:szCs w:val="24"/>
        </w:rPr>
      </w:pPr>
    </w:p>
    <w:p w:rsidR="009528CA" w:rsidRPr="002E0B7C" w:rsidRDefault="000875BF" w:rsidP="00021FDF">
      <w:pPr>
        <w:widowControl/>
        <w:autoSpaceDE/>
        <w:adjustRightInd/>
        <w:ind w:firstLine="709"/>
        <w:contextualSpacing/>
        <w:jc w:val="both"/>
        <w:rPr>
          <w:rFonts w:eastAsia="Calibri"/>
          <w:b/>
          <w:color w:val="000000"/>
          <w:sz w:val="24"/>
          <w:szCs w:val="24"/>
          <w:lang w:eastAsia="en-US"/>
        </w:rPr>
      </w:pPr>
      <w:r w:rsidRPr="002E0B7C">
        <w:rPr>
          <w:rFonts w:eastAsia="Calibri"/>
          <w:b/>
          <w:color w:val="000000"/>
          <w:sz w:val="24"/>
          <w:szCs w:val="24"/>
          <w:lang w:eastAsia="en-US"/>
        </w:rPr>
        <w:t>1</w:t>
      </w:r>
      <w:r w:rsidR="00C657B6" w:rsidRPr="002E0B7C">
        <w:rPr>
          <w:rFonts w:eastAsia="Calibri"/>
          <w:b/>
          <w:color w:val="000000"/>
          <w:sz w:val="24"/>
          <w:szCs w:val="24"/>
          <w:lang w:eastAsia="en-US"/>
        </w:rPr>
        <w:t>0</w:t>
      </w:r>
      <w:r w:rsidRPr="002E0B7C">
        <w:rPr>
          <w:rFonts w:eastAsia="Calibri"/>
          <w:b/>
          <w:color w:val="000000"/>
          <w:sz w:val="24"/>
          <w:szCs w:val="24"/>
          <w:lang w:eastAsia="en-US"/>
        </w:rPr>
        <w:t>.</w:t>
      </w:r>
      <w:r w:rsidR="009528CA" w:rsidRPr="002E0B7C">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E0B7C" w:rsidRDefault="00CF2B2F" w:rsidP="00021FDF">
      <w:pPr>
        <w:widowControl/>
        <w:autoSpaceDE/>
        <w:adjustRightInd/>
        <w:ind w:firstLine="709"/>
        <w:jc w:val="both"/>
        <w:rPr>
          <w:color w:val="000000"/>
          <w:sz w:val="24"/>
          <w:szCs w:val="24"/>
        </w:rPr>
      </w:pPr>
      <w:r w:rsidRPr="002E0B7C">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E0B7C" w:rsidRDefault="00CF2B2F" w:rsidP="00021FDF">
      <w:pPr>
        <w:widowControl/>
        <w:autoSpaceDE/>
        <w:adjustRightInd/>
        <w:ind w:firstLine="709"/>
        <w:jc w:val="both"/>
        <w:rPr>
          <w:color w:val="000000"/>
          <w:sz w:val="24"/>
          <w:szCs w:val="24"/>
        </w:rPr>
      </w:pPr>
      <w:r w:rsidRPr="002E0B7C">
        <w:rPr>
          <w:color w:val="000000"/>
          <w:sz w:val="24"/>
          <w:szCs w:val="24"/>
        </w:rPr>
        <w:t>На практических занятиях студенты представляют компьютерные презентации, подготовленные ими в часы</w:t>
      </w:r>
      <w:r w:rsidR="00A275E4" w:rsidRPr="002E0B7C">
        <w:rPr>
          <w:color w:val="000000"/>
          <w:sz w:val="24"/>
          <w:szCs w:val="24"/>
        </w:rPr>
        <w:t xml:space="preserve"> </w:t>
      </w:r>
      <w:r w:rsidRPr="002E0B7C">
        <w:rPr>
          <w:color w:val="000000"/>
          <w:sz w:val="24"/>
          <w:szCs w:val="24"/>
        </w:rPr>
        <w:t>самостоятельной работы.</w:t>
      </w:r>
    </w:p>
    <w:p w:rsidR="00CF2B2F" w:rsidRPr="002E0B7C" w:rsidRDefault="00CF2B2F" w:rsidP="00021FDF">
      <w:pPr>
        <w:widowControl/>
        <w:autoSpaceDE/>
        <w:adjustRightInd/>
        <w:ind w:firstLine="709"/>
        <w:jc w:val="both"/>
        <w:rPr>
          <w:color w:val="000000"/>
          <w:sz w:val="24"/>
          <w:szCs w:val="24"/>
        </w:rPr>
      </w:pPr>
      <w:r w:rsidRPr="002E0B7C">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E0B7C" w:rsidRDefault="00CF2B2F" w:rsidP="00021FDF">
      <w:pPr>
        <w:widowControl/>
        <w:tabs>
          <w:tab w:val="left" w:pos="1418"/>
        </w:tabs>
        <w:autoSpaceDE/>
        <w:adjustRightInd/>
        <w:ind w:firstLine="709"/>
        <w:jc w:val="both"/>
        <w:rPr>
          <w:color w:val="000000"/>
          <w:sz w:val="24"/>
          <w:szCs w:val="24"/>
        </w:rPr>
      </w:pPr>
      <w:r w:rsidRPr="002E0B7C">
        <w:rPr>
          <w:color w:val="000000"/>
          <w:sz w:val="24"/>
          <w:szCs w:val="24"/>
        </w:rPr>
        <w:t>•</w:t>
      </w:r>
      <w:r w:rsidRPr="002E0B7C">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E0B7C">
        <w:rPr>
          <w:color w:val="000000"/>
          <w:sz w:val="24"/>
          <w:szCs w:val="24"/>
        </w:rPr>
        <w:t xml:space="preserve">, </w:t>
      </w:r>
      <w:r w:rsidR="00951F6B" w:rsidRPr="002E0B7C">
        <w:rPr>
          <w:sz w:val="24"/>
          <w:szCs w:val="24"/>
        </w:rPr>
        <w:t>ЭБС Юрайт</w:t>
      </w:r>
      <w:r w:rsidRPr="002E0B7C">
        <w:rPr>
          <w:color w:val="000000"/>
          <w:sz w:val="24"/>
          <w:szCs w:val="24"/>
        </w:rPr>
        <w:t xml:space="preserve"> ) и электронным образовательным ресурсам, указанным в рабочих программах;</w:t>
      </w:r>
    </w:p>
    <w:p w:rsidR="00CF2B2F" w:rsidRPr="002E0B7C" w:rsidRDefault="00CF2B2F" w:rsidP="00021FDF">
      <w:pPr>
        <w:widowControl/>
        <w:tabs>
          <w:tab w:val="left" w:pos="1418"/>
        </w:tabs>
        <w:autoSpaceDE/>
        <w:adjustRightInd/>
        <w:ind w:firstLine="709"/>
        <w:jc w:val="both"/>
        <w:rPr>
          <w:color w:val="000000"/>
          <w:sz w:val="24"/>
          <w:szCs w:val="24"/>
        </w:rPr>
      </w:pPr>
      <w:r w:rsidRPr="002E0B7C">
        <w:rPr>
          <w:color w:val="000000"/>
          <w:sz w:val="24"/>
          <w:szCs w:val="24"/>
        </w:rPr>
        <w:t>•</w:t>
      </w:r>
      <w:r w:rsidRPr="002E0B7C">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E0B7C" w:rsidRDefault="00CF2B2F" w:rsidP="00021FDF">
      <w:pPr>
        <w:widowControl/>
        <w:tabs>
          <w:tab w:val="left" w:pos="1418"/>
        </w:tabs>
        <w:autoSpaceDE/>
        <w:adjustRightInd/>
        <w:ind w:firstLine="709"/>
        <w:jc w:val="both"/>
        <w:rPr>
          <w:color w:val="000000"/>
          <w:sz w:val="24"/>
          <w:szCs w:val="24"/>
        </w:rPr>
      </w:pPr>
      <w:r w:rsidRPr="002E0B7C">
        <w:rPr>
          <w:color w:val="000000"/>
          <w:sz w:val="24"/>
          <w:szCs w:val="24"/>
        </w:rPr>
        <w:t>•</w:t>
      </w:r>
      <w:r w:rsidRPr="002E0B7C">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E0B7C" w:rsidRDefault="00CF2B2F" w:rsidP="00021FDF">
      <w:pPr>
        <w:widowControl/>
        <w:tabs>
          <w:tab w:val="left" w:pos="1418"/>
        </w:tabs>
        <w:autoSpaceDE/>
        <w:adjustRightInd/>
        <w:ind w:firstLine="709"/>
        <w:jc w:val="both"/>
        <w:rPr>
          <w:color w:val="000000"/>
          <w:sz w:val="24"/>
          <w:szCs w:val="24"/>
        </w:rPr>
      </w:pPr>
      <w:r w:rsidRPr="002E0B7C">
        <w:rPr>
          <w:color w:val="000000"/>
          <w:sz w:val="24"/>
          <w:szCs w:val="24"/>
        </w:rPr>
        <w:t>•</w:t>
      </w:r>
      <w:r w:rsidRPr="002E0B7C">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E0B7C" w:rsidRDefault="00CF2B2F" w:rsidP="00021FDF">
      <w:pPr>
        <w:widowControl/>
        <w:tabs>
          <w:tab w:val="left" w:pos="1418"/>
        </w:tabs>
        <w:autoSpaceDE/>
        <w:adjustRightInd/>
        <w:ind w:firstLine="709"/>
        <w:jc w:val="both"/>
        <w:rPr>
          <w:color w:val="000000"/>
          <w:sz w:val="24"/>
          <w:szCs w:val="24"/>
        </w:rPr>
      </w:pPr>
      <w:r w:rsidRPr="002E0B7C">
        <w:rPr>
          <w:color w:val="000000"/>
          <w:sz w:val="24"/>
          <w:szCs w:val="24"/>
        </w:rPr>
        <w:t>•</w:t>
      </w:r>
      <w:r w:rsidRPr="002E0B7C">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E0B7C">
        <w:rPr>
          <w:color w:val="000000"/>
          <w:sz w:val="24"/>
          <w:szCs w:val="24"/>
        </w:rPr>
        <w:t>заимодействие посредством сети «Интернет».</w:t>
      </w:r>
    </w:p>
    <w:p w:rsidR="00CF2B2F" w:rsidRPr="002E0B7C" w:rsidRDefault="00CF2B2F" w:rsidP="00021FDF">
      <w:pPr>
        <w:widowControl/>
        <w:autoSpaceDE/>
        <w:adjustRightInd/>
        <w:ind w:firstLine="709"/>
        <w:jc w:val="both"/>
        <w:rPr>
          <w:color w:val="000000"/>
          <w:sz w:val="24"/>
          <w:szCs w:val="24"/>
        </w:rPr>
      </w:pPr>
      <w:r w:rsidRPr="002E0B7C">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E0B7C" w:rsidRDefault="00CF2B2F" w:rsidP="00021FDF">
      <w:pPr>
        <w:widowControl/>
        <w:autoSpaceDE/>
        <w:adjustRightInd/>
        <w:ind w:firstLine="709"/>
        <w:jc w:val="both"/>
        <w:rPr>
          <w:color w:val="000000"/>
          <w:sz w:val="24"/>
          <w:szCs w:val="24"/>
        </w:rPr>
      </w:pPr>
      <w:r w:rsidRPr="002E0B7C">
        <w:rPr>
          <w:color w:val="000000"/>
          <w:sz w:val="24"/>
          <w:szCs w:val="24"/>
        </w:rPr>
        <w:t>•</w:t>
      </w:r>
      <w:r w:rsidRPr="002E0B7C">
        <w:rPr>
          <w:color w:val="000000"/>
          <w:sz w:val="24"/>
          <w:szCs w:val="24"/>
        </w:rPr>
        <w:tab/>
        <w:t>сбор, хранение, систематизация и выдача учебной и научной информации;</w:t>
      </w:r>
    </w:p>
    <w:p w:rsidR="00CF2B2F" w:rsidRPr="002E0B7C" w:rsidRDefault="00CF2B2F" w:rsidP="00021FDF">
      <w:pPr>
        <w:widowControl/>
        <w:autoSpaceDE/>
        <w:adjustRightInd/>
        <w:ind w:firstLine="709"/>
        <w:jc w:val="both"/>
        <w:rPr>
          <w:color w:val="000000"/>
          <w:sz w:val="24"/>
          <w:szCs w:val="24"/>
        </w:rPr>
      </w:pPr>
      <w:r w:rsidRPr="002E0B7C">
        <w:rPr>
          <w:color w:val="000000"/>
          <w:sz w:val="24"/>
          <w:szCs w:val="24"/>
        </w:rPr>
        <w:t>•</w:t>
      </w:r>
      <w:r w:rsidRPr="002E0B7C">
        <w:rPr>
          <w:color w:val="000000"/>
          <w:sz w:val="24"/>
          <w:szCs w:val="24"/>
        </w:rPr>
        <w:tab/>
        <w:t>обработка текстовой, графической и эмпирической информации;</w:t>
      </w:r>
    </w:p>
    <w:p w:rsidR="00CF2B2F" w:rsidRPr="002E0B7C" w:rsidRDefault="00CF2B2F" w:rsidP="00021FDF">
      <w:pPr>
        <w:widowControl/>
        <w:autoSpaceDE/>
        <w:adjustRightInd/>
        <w:ind w:firstLine="709"/>
        <w:jc w:val="both"/>
        <w:rPr>
          <w:color w:val="000000"/>
          <w:sz w:val="24"/>
          <w:szCs w:val="24"/>
        </w:rPr>
      </w:pPr>
      <w:r w:rsidRPr="002E0B7C">
        <w:rPr>
          <w:color w:val="000000"/>
          <w:sz w:val="24"/>
          <w:szCs w:val="24"/>
        </w:rPr>
        <w:t>•</w:t>
      </w:r>
      <w:r w:rsidRPr="002E0B7C">
        <w:rPr>
          <w:color w:val="000000"/>
          <w:sz w:val="24"/>
          <w:szCs w:val="24"/>
        </w:rPr>
        <w:tab/>
        <w:t>подготовка, конструирование и презентация итогов исследовательской и аналитической деятельности;</w:t>
      </w:r>
    </w:p>
    <w:p w:rsidR="00CF2B2F" w:rsidRPr="002E0B7C" w:rsidRDefault="00CF2B2F" w:rsidP="00021FDF">
      <w:pPr>
        <w:widowControl/>
        <w:autoSpaceDE/>
        <w:adjustRightInd/>
        <w:ind w:firstLine="709"/>
        <w:jc w:val="both"/>
        <w:rPr>
          <w:color w:val="000000"/>
          <w:sz w:val="24"/>
          <w:szCs w:val="24"/>
        </w:rPr>
      </w:pPr>
      <w:r w:rsidRPr="002E0B7C">
        <w:rPr>
          <w:color w:val="000000"/>
          <w:sz w:val="24"/>
          <w:szCs w:val="24"/>
        </w:rPr>
        <w:t>•</w:t>
      </w:r>
      <w:r w:rsidRPr="002E0B7C">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E0B7C" w:rsidRDefault="00CF2B2F" w:rsidP="00021FDF">
      <w:pPr>
        <w:widowControl/>
        <w:autoSpaceDE/>
        <w:adjustRightInd/>
        <w:ind w:firstLine="709"/>
        <w:jc w:val="both"/>
        <w:rPr>
          <w:color w:val="000000"/>
          <w:sz w:val="24"/>
          <w:szCs w:val="24"/>
        </w:rPr>
      </w:pPr>
      <w:r w:rsidRPr="002E0B7C">
        <w:rPr>
          <w:color w:val="000000"/>
          <w:sz w:val="24"/>
          <w:szCs w:val="24"/>
        </w:rPr>
        <w:t>•</w:t>
      </w:r>
      <w:r w:rsidRPr="002E0B7C">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E0B7C" w:rsidRDefault="00CF2B2F" w:rsidP="00021FDF">
      <w:pPr>
        <w:widowControl/>
        <w:autoSpaceDE/>
        <w:adjustRightInd/>
        <w:ind w:firstLine="709"/>
        <w:jc w:val="both"/>
        <w:rPr>
          <w:color w:val="000000"/>
          <w:sz w:val="24"/>
          <w:szCs w:val="24"/>
        </w:rPr>
      </w:pPr>
      <w:r w:rsidRPr="002E0B7C">
        <w:rPr>
          <w:color w:val="000000"/>
          <w:sz w:val="24"/>
          <w:szCs w:val="24"/>
        </w:rPr>
        <w:t>•</w:t>
      </w:r>
      <w:r w:rsidRPr="002E0B7C">
        <w:rPr>
          <w:color w:val="000000"/>
          <w:sz w:val="24"/>
          <w:szCs w:val="24"/>
        </w:rPr>
        <w:tab/>
        <w:t>компьютерное тестирование;</w:t>
      </w:r>
    </w:p>
    <w:p w:rsidR="00CF2B2F" w:rsidRPr="002E0B7C" w:rsidRDefault="00CF2B2F" w:rsidP="00021FDF">
      <w:pPr>
        <w:widowControl/>
        <w:autoSpaceDE/>
        <w:adjustRightInd/>
        <w:ind w:firstLine="709"/>
        <w:jc w:val="both"/>
        <w:rPr>
          <w:color w:val="000000"/>
          <w:sz w:val="24"/>
          <w:szCs w:val="24"/>
        </w:rPr>
      </w:pPr>
      <w:r w:rsidRPr="002E0B7C">
        <w:rPr>
          <w:color w:val="000000"/>
          <w:sz w:val="24"/>
          <w:szCs w:val="24"/>
        </w:rPr>
        <w:t>•</w:t>
      </w:r>
      <w:r w:rsidRPr="002E0B7C">
        <w:rPr>
          <w:color w:val="000000"/>
          <w:sz w:val="24"/>
          <w:szCs w:val="24"/>
        </w:rPr>
        <w:tab/>
        <w:t>демонстрация мультимедийных материалов.</w:t>
      </w:r>
    </w:p>
    <w:p w:rsidR="00CF2B2F" w:rsidRPr="002E0B7C" w:rsidRDefault="00CF2B2F" w:rsidP="00021FDF">
      <w:pPr>
        <w:widowControl/>
        <w:autoSpaceDE/>
        <w:adjustRightInd/>
        <w:ind w:firstLine="709"/>
        <w:jc w:val="both"/>
        <w:rPr>
          <w:color w:val="000000"/>
          <w:sz w:val="24"/>
          <w:szCs w:val="24"/>
        </w:rPr>
      </w:pPr>
      <w:r w:rsidRPr="002E0B7C">
        <w:rPr>
          <w:color w:val="000000"/>
          <w:sz w:val="24"/>
          <w:szCs w:val="24"/>
        </w:rPr>
        <w:t>ПЕРЕЧЕНЬ ПРОГРАММНОГО ОБЕСПЕЧЕНИЯ</w:t>
      </w:r>
    </w:p>
    <w:p w:rsidR="00CF2B2F" w:rsidRPr="002E0B7C" w:rsidRDefault="00CF2B2F" w:rsidP="00021FDF">
      <w:pPr>
        <w:widowControl/>
        <w:autoSpaceDE/>
        <w:adjustRightInd/>
        <w:ind w:firstLine="709"/>
        <w:jc w:val="both"/>
        <w:rPr>
          <w:color w:val="000000"/>
          <w:sz w:val="24"/>
          <w:szCs w:val="24"/>
        </w:rPr>
      </w:pPr>
      <w:r w:rsidRPr="002E0B7C">
        <w:rPr>
          <w:color w:val="000000"/>
          <w:sz w:val="24"/>
          <w:szCs w:val="24"/>
        </w:rPr>
        <w:t>•</w:t>
      </w:r>
      <w:r w:rsidRPr="002E0B7C">
        <w:rPr>
          <w:color w:val="000000"/>
          <w:sz w:val="24"/>
          <w:szCs w:val="24"/>
        </w:rPr>
        <w:tab/>
        <w:t xml:space="preserve">Microsoft Windows XP Professional SP3 </w:t>
      </w:r>
    </w:p>
    <w:p w:rsidR="00CF2B2F" w:rsidRPr="002E0B7C" w:rsidRDefault="00CF2B2F" w:rsidP="00021FDF">
      <w:pPr>
        <w:widowControl/>
        <w:autoSpaceDE/>
        <w:adjustRightInd/>
        <w:ind w:firstLine="709"/>
        <w:jc w:val="both"/>
        <w:rPr>
          <w:color w:val="000000"/>
          <w:sz w:val="24"/>
          <w:szCs w:val="24"/>
          <w:lang w:val="en-US"/>
        </w:rPr>
      </w:pPr>
      <w:r w:rsidRPr="002E0B7C">
        <w:rPr>
          <w:color w:val="000000"/>
          <w:sz w:val="24"/>
          <w:szCs w:val="24"/>
          <w:lang w:val="en-US"/>
        </w:rPr>
        <w:t>•</w:t>
      </w:r>
      <w:r w:rsidRPr="002E0B7C">
        <w:rPr>
          <w:color w:val="000000"/>
          <w:sz w:val="24"/>
          <w:szCs w:val="24"/>
          <w:lang w:val="en-US"/>
        </w:rPr>
        <w:tab/>
        <w:t xml:space="preserve">Microsoft Office Professional 2007 Russian </w:t>
      </w:r>
    </w:p>
    <w:p w:rsidR="00CF2B2F" w:rsidRPr="002E0B7C" w:rsidRDefault="00CF2B2F" w:rsidP="00021FDF">
      <w:pPr>
        <w:widowControl/>
        <w:autoSpaceDE/>
        <w:adjustRightInd/>
        <w:ind w:firstLine="709"/>
        <w:jc w:val="both"/>
        <w:rPr>
          <w:color w:val="000000"/>
          <w:sz w:val="24"/>
          <w:szCs w:val="24"/>
          <w:lang w:val="en-US"/>
        </w:rPr>
      </w:pPr>
      <w:r w:rsidRPr="002E0B7C">
        <w:rPr>
          <w:color w:val="000000"/>
          <w:sz w:val="24"/>
          <w:szCs w:val="24"/>
          <w:lang w:val="en-US"/>
        </w:rPr>
        <w:t>•</w:t>
      </w:r>
      <w:r w:rsidRPr="002E0B7C">
        <w:rPr>
          <w:color w:val="000000"/>
          <w:sz w:val="24"/>
          <w:szCs w:val="24"/>
          <w:lang w:val="en-US"/>
        </w:rPr>
        <w:tab/>
      </w:r>
      <w:r w:rsidRPr="002E0B7C">
        <w:rPr>
          <w:color w:val="000000"/>
          <w:sz w:val="24"/>
          <w:szCs w:val="24"/>
        </w:rPr>
        <w:t>Антивирус</w:t>
      </w:r>
      <w:r w:rsidRPr="002E0B7C">
        <w:rPr>
          <w:color w:val="000000"/>
          <w:sz w:val="24"/>
          <w:szCs w:val="24"/>
          <w:lang w:val="en-US"/>
        </w:rPr>
        <w:t xml:space="preserve"> </w:t>
      </w:r>
      <w:r w:rsidRPr="002E0B7C">
        <w:rPr>
          <w:color w:val="000000"/>
          <w:sz w:val="24"/>
          <w:szCs w:val="24"/>
        </w:rPr>
        <w:t>Касперского</w:t>
      </w:r>
    </w:p>
    <w:p w:rsidR="00CF2B2F" w:rsidRPr="002E0B7C" w:rsidRDefault="00CF2B2F" w:rsidP="00021FDF">
      <w:pPr>
        <w:widowControl/>
        <w:autoSpaceDE/>
        <w:adjustRightInd/>
        <w:ind w:firstLine="709"/>
        <w:jc w:val="both"/>
        <w:rPr>
          <w:color w:val="000000"/>
          <w:sz w:val="24"/>
          <w:szCs w:val="24"/>
        </w:rPr>
      </w:pPr>
      <w:r w:rsidRPr="002E0B7C">
        <w:rPr>
          <w:color w:val="000000"/>
          <w:sz w:val="24"/>
          <w:szCs w:val="24"/>
        </w:rPr>
        <w:t>•</w:t>
      </w:r>
      <w:r w:rsidRPr="002E0B7C">
        <w:rPr>
          <w:color w:val="000000"/>
          <w:sz w:val="24"/>
          <w:szCs w:val="24"/>
        </w:rPr>
        <w:tab/>
        <w:t>Cистема управления курсами LMS Moodle</w:t>
      </w:r>
    </w:p>
    <w:p w:rsidR="00535424" w:rsidRDefault="00535424" w:rsidP="0053542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35424" w:rsidRDefault="00535424" w:rsidP="00535424">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273296">
          <w:rPr>
            <w:rStyle w:val="a8"/>
            <w:rFonts w:ascii="Times New Roman" w:hAnsi="Times New Roman"/>
            <w:sz w:val="24"/>
            <w:szCs w:val="24"/>
          </w:rPr>
          <w:t>http://www.consultant.ru/edu/student/study/</w:t>
        </w:r>
      </w:hyperlink>
    </w:p>
    <w:p w:rsidR="00535424" w:rsidRDefault="00535424" w:rsidP="00535424">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6" w:history="1">
        <w:r w:rsidR="00273296">
          <w:rPr>
            <w:rStyle w:val="a8"/>
            <w:rFonts w:ascii="Times New Roman" w:hAnsi="Times New Roman"/>
            <w:sz w:val="24"/>
            <w:szCs w:val="24"/>
          </w:rPr>
          <w:t>http://edu.garant.ru/omga/</w:t>
        </w:r>
      </w:hyperlink>
    </w:p>
    <w:p w:rsidR="00535424" w:rsidRDefault="00535424" w:rsidP="00535424">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273296">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35424" w:rsidRDefault="00535424" w:rsidP="00535424">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273296">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35424" w:rsidRDefault="00535424" w:rsidP="00535424">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273296">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35424" w:rsidRDefault="00535424" w:rsidP="00535424">
      <w:pPr>
        <w:pStyle w:val="a4"/>
        <w:numPr>
          <w:ilvl w:val="0"/>
          <w:numId w:val="26"/>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273296">
          <w:rPr>
            <w:rStyle w:val="a8"/>
            <w:rFonts w:ascii="Times New Roman" w:eastAsia="Times New Roman" w:hAnsi="Times New Roman"/>
            <w:sz w:val="24"/>
          </w:rPr>
          <w:t>http://www.gumer.info/bibliotek_Buks/Pedagog/index.php</w:t>
        </w:r>
      </w:hyperlink>
    </w:p>
    <w:p w:rsidR="00535424" w:rsidRDefault="00535424" w:rsidP="00535424">
      <w:pPr>
        <w:ind w:firstLine="709"/>
        <w:jc w:val="both"/>
        <w:rPr>
          <w:b/>
          <w:sz w:val="24"/>
          <w:szCs w:val="24"/>
        </w:rPr>
      </w:pPr>
    </w:p>
    <w:p w:rsidR="00535424" w:rsidRDefault="00535424" w:rsidP="0053542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35424" w:rsidRDefault="00535424" w:rsidP="00535424">
      <w:pPr>
        <w:ind w:firstLine="709"/>
        <w:jc w:val="both"/>
        <w:rPr>
          <w:b/>
          <w:sz w:val="24"/>
          <w:szCs w:val="24"/>
        </w:rPr>
      </w:pPr>
    </w:p>
    <w:p w:rsidR="00535424" w:rsidRDefault="00535424" w:rsidP="0053542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35424" w:rsidRDefault="00535424" w:rsidP="0053542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35424" w:rsidRDefault="00535424" w:rsidP="00535424">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35424" w:rsidRDefault="00535424" w:rsidP="0053542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35424" w:rsidRDefault="00535424" w:rsidP="0053542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631C">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535424" w:rsidRDefault="00535424" w:rsidP="00535424">
      <w:pPr>
        <w:ind w:firstLine="709"/>
        <w:jc w:val="both"/>
        <w:rPr>
          <w:sz w:val="24"/>
          <w:szCs w:val="24"/>
        </w:rPr>
      </w:pPr>
      <w:r>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w:t>
      </w:r>
      <w:r>
        <w:rPr>
          <w:sz w:val="24"/>
          <w:szCs w:val="24"/>
        </w:rPr>
        <w:lastRenderedPageBreak/>
        <w:t>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35424" w:rsidRDefault="00535424" w:rsidP="0053542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631C">
          <w:rPr>
            <w:rStyle w:val="a8"/>
            <w:sz w:val="24"/>
            <w:szCs w:val="24"/>
          </w:rPr>
          <w:t>www.biblio-online.ru</w:t>
        </w:r>
      </w:hyperlink>
      <w:r>
        <w:rPr>
          <w:sz w:val="24"/>
          <w:szCs w:val="24"/>
        </w:rPr>
        <w:t xml:space="preserve"> </w:t>
      </w:r>
    </w:p>
    <w:p w:rsidR="00535424" w:rsidRDefault="00535424" w:rsidP="00535424">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35424" w:rsidRDefault="00535424" w:rsidP="00535424">
      <w:pPr>
        <w:ind w:firstLine="709"/>
        <w:jc w:val="both"/>
        <w:rPr>
          <w:sz w:val="24"/>
          <w:szCs w:val="24"/>
        </w:rPr>
      </w:pPr>
      <w:r>
        <w:rPr>
          <w:sz w:val="24"/>
          <w:szCs w:val="24"/>
        </w:rPr>
        <w:t xml:space="preserve"> </w:t>
      </w:r>
    </w:p>
    <w:p w:rsidR="00535424" w:rsidRDefault="00535424" w:rsidP="00535424">
      <w:pPr>
        <w:widowControl/>
        <w:tabs>
          <w:tab w:val="left" w:pos="993"/>
        </w:tabs>
        <w:autoSpaceDE/>
        <w:adjustRightInd/>
        <w:ind w:firstLine="709"/>
        <w:jc w:val="both"/>
        <w:rPr>
          <w:sz w:val="24"/>
          <w:szCs w:val="24"/>
        </w:rPr>
      </w:pPr>
    </w:p>
    <w:p w:rsidR="00535424" w:rsidRDefault="00535424" w:rsidP="00535424">
      <w:pPr>
        <w:widowControl/>
        <w:tabs>
          <w:tab w:val="left" w:pos="993"/>
        </w:tabs>
        <w:autoSpaceDE/>
        <w:adjustRightInd/>
        <w:ind w:firstLine="709"/>
        <w:jc w:val="both"/>
        <w:rPr>
          <w:sz w:val="24"/>
          <w:szCs w:val="24"/>
        </w:rPr>
      </w:pPr>
    </w:p>
    <w:p w:rsidR="00535424" w:rsidRDefault="00535424" w:rsidP="00535424">
      <w:pPr>
        <w:widowControl/>
        <w:tabs>
          <w:tab w:val="left" w:pos="993"/>
        </w:tabs>
        <w:autoSpaceDE/>
        <w:adjustRightInd/>
        <w:ind w:firstLine="709"/>
        <w:jc w:val="both"/>
        <w:rPr>
          <w:sz w:val="24"/>
          <w:szCs w:val="24"/>
        </w:rPr>
      </w:pPr>
    </w:p>
    <w:p w:rsidR="00535424" w:rsidRDefault="00535424" w:rsidP="00535424">
      <w:pPr>
        <w:widowControl/>
        <w:tabs>
          <w:tab w:val="left" w:pos="993"/>
        </w:tabs>
        <w:autoSpaceDE/>
        <w:adjustRightInd/>
        <w:ind w:firstLine="709"/>
        <w:jc w:val="both"/>
        <w:rPr>
          <w:sz w:val="24"/>
          <w:szCs w:val="24"/>
        </w:rPr>
      </w:pPr>
    </w:p>
    <w:p w:rsidR="00535424" w:rsidRDefault="00535424" w:rsidP="00535424">
      <w:pPr>
        <w:widowControl/>
        <w:tabs>
          <w:tab w:val="left" w:pos="993"/>
        </w:tabs>
        <w:autoSpaceDE/>
        <w:adjustRightInd/>
        <w:ind w:firstLine="709"/>
        <w:jc w:val="both"/>
        <w:rPr>
          <w:sz w:val="24"/>
          <w:szCs w:val="24"/>
        </w:rPr>
      </w:pPr>
    </w:p>
    <w:p w:rsidR="00535424" w:rsidRDefault="00535424" w:rsidP="00535424">
      <w:pPr>
        <w:widowControl/>
        <w:autoSpaceDE/>
        <w:adjustRightInd/>
        <w:ind w:firstLine="709"/>
        <w:jc w:val="both"/>
        <w:rPr>
          <w:sz w:val="24"/>
          <w:szCs w:val="24"/>
        </w:rPr>
      </w:pPr>
    </w:p>
    <w:p w:rsidR="00535424" w:rsidRDefault="00535424" w:rsidP="00535424">
      <w:pPr>
        <w:widowControl/>
        <w:tabs>
          <w:tab w:val="left" w:pos="993"/>
        </w:tabs>
        <w:autoSpaceDE/>
        <w:adjustRightInd/>
        <w:ind w:firstLine="709"/>
        <w:jc w:val="both"/>
      </w:pPr>
    </w:p>
    <w:p w:rsidR="00FA5C55" w:rsidRPr="00B14BE7" w:rsidRDefault="00FA5C55" w:rsidP="00535424">
      <w:pPr>
        <w:widowControl/>
        <w:autoSpaceDE/>
        <w:adjustRightInd/>
        <w:ind w:firstLine="709"/>
        <w:jc w:val="both"/>
        <w:rPr>
          <w:sz w:val="24"/>
          <w:szCs w:val="24"/>
        </w:rPr>
      </w:pPr>
    </w:p>
    <w:sectPr w:rsidR="00FA5C55" w:rsidRPr="00B14BE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6B54" w:rsidRDefault="00446B54" w:rsidP="00160BC1">
      <w:r>
        <w:separator/>
      </w:r>
    </w:p>
  </w:endnote>
  <w:endnote w:type="continuationSeparator" w:id="0">
    <w:p w:rsidR="00446B54" w:rsidRDefault="00446B5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6B54" w:rsidRDefault="00446B54" w:rsidP="00160BC1">
      <w:r>
        <w:separator/>
      </w:r>
    </w:p>
  </w:footnote>
  <w:footnote w:type="continuationSeparator" w:id="0">
    <w:p w:rsidR="00446B54" w:rsidRDefault="00446B5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351DE2"/>
    <w:multiLevelType w:val="hybridMultilevel"/>
    <w:tmpl w:val="22DCDDE8"/>
    <w:lvl w:ilvl="0" w:tplc="7DA23F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397765"/>
    <w:multiLevelType w:val="hybridMultilevel"/>
    <w:tmpl w:val="578AD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BB4291"/>
    <w:multiLevelType w:val="hybridMultilevel"/>
    <w:tmpl w:val="EFEE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60104"/>
    <w:multiLevelType w:val="hybridMultilevel"/>
    <w:tmpl w:val="4ADE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4C5D53"/>
    <w:multiLevelType w:val="hybridMultilevel"/>
    <w:tmpl w:val="0AD01AB8"/>
    <w:lvl w:ilvl="0" w:tplc="7DA23F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FA7358"/>
    <w:multiLevelType w:val="hybridMultilevel"/>
    <w:tmpl w:val="965253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2D31EA"/>
    <w:multiLevelType w:val="hybridMultilevel"/>
    <w:tmpl w:val="14DC7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A9A75B3"/>
    <w:multiLevelType w:val="hybridMultilevel"/>
    <w:tmpl w:val="0F0CA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1B47E7"/>
    <w:multiLevelType w:val="hybridMultilevel"/>
    <w:tmpl w:val="68D41D54"/>
    <w:lvl w:ilvl="0" w:tplc="7DA23F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5"/>
  </w:num>
  <w:num w:numId="2">
    <w:abstractNumId w:val="8"/>
  </w:num>
  <w:num w:numId="3">
    <w:abstractNumId w:val="20"/>
  </w:num>
  <w:num w:numId="4">
    <w:abstractNumId w:val="6"/>
  </w:num>
  <w:num w:numId="5">
    <w:abstractNumId w:val="10"/>
  </w:num>
  <w:num w:numId="6">
    <w:abstractNumId w:val="21"/>
  </w:num>
  <w:num w:numId="7">
    <w:abstractNumId w:val="22"/>
  </w:num>
  <w:num w:numId="8">
    <w:abstractNumId w:val="24"/>
  </w:num>
  <w:num w:numId="9">
    <w:abstractNumId w:val="13"/>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num>
  <w:num w:numId="17">
    <w:abstractNumId w:val="9"/>
  </w:num>
  <w:num w:numId="18">
    <w:abstractNumId w:val="17"/>
  </w:num>
  <w:num w:numId="19">
    <w:abstractNumId w:val="7"/>
  </w:num>
  <w:num w:numId="20">
    <w:abstractNumId w:val="19"/>
  </w:num>
  <w:num w:numId="21">
    <w:abstractNumId w:val="5"/>
  </w:num>
  <w:num w:numId="22">
    <w:abstractNumId w:val="2"/>
  </w:num>
  <w:num w:numId="23">
    <w:abstractNumId w:val="11"/>
  </w:num>
  <w:num w:numId="24">
    <w:abstractNumId w:val="23"/>
  </w:num>
  <w:num w:numId="25">
    <w:abstractNumId w:val="12"/>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1FDF"/>
    <w:rsid w:val="00027502"/>
    <w:rsid w:val="00027D2C"/>
    <w:rsid w:val="00027E5B"/>
    <w:rsid w:val="00036D08"/>
    <w:rsid w:val="00037461"/>
    <w:rsid w:val="000433F2"/>
    <w:rsid w:val="00047F16"/>
    <w:rsid w:val="00051AEE"/>
    <w:rsid w:val="0005251E"/>
    <w:rsid w:val="00060A01"/>
    <w:rsid w:val="00064AA9"/>
    <w:rsid w:val="00065181"/>
    <w:rsid w:val="00066B8C"/>
    <w:rsid w:val="000835F5"/>
    <w:rsid w:val="000875BF"/>
    <w:rsid w:val="000911D1"/>
    <w:rsid w:val="00097FEA"/>
    <w:rsid w:val="000A4FAC"/>
    <w:rsid w:val="000B1331"/>
    <w:rsid w:val="000B1CCA"/>
    <w:rsid w:val="000B40A9"/>
    <w:rsid w:val="000B7795"/>
    <w:rsid w:val="000C4546"/>
    <w:rsid w:val="000C69C3"/>
    <w:rsid w:val="000D07C6"/>
    <w:rsid w:val="000D4429"/>
    <w:rsid w:val="000D6DE5"/>
    <w:rsid w:val="000E37E9"/>
    <w:rsid w:val="00102E02"/>
    <w:rsid w:val="00104A75"/>
    <w:rsid w:val="00105526"/>
    <w:rsid w:val="00114770"/>
    <w:rsid w:val="001154C3"/>
    <w:rsid w:val="001165D0"/>
    <w:rsid w:val="001166B7"/>
    <w:rsid w:val="001167A8"/>
    <w:rsid w:val="00127108"/>
    <w:rsid w:val="00127DEA"/>
    <w:rsid w:val="00131CDA"/>
    <w:rsid w:val="00132F57"/>
    <w:rsid w:val="00136CF9"/>
    <w:rsid w:val="001378B1"/>
    <w:rsid w:val="001440CE"/>
    <w:rsid w:val="0015639D"/>
    <w:rsid w:val="00160BC1"/>
    <w:rsid w:val="00161C70"/>
    <w:rsid w:val="001716A9"/>
    <w:rsid w:val="00173105"/>
    <w:rsid w:val="00181AAB"/>
    <w:rsid w:val="00184F65"/>
    <w:rsid w:val="001871AA"/>
    <w:rsid w:val="001875BA"/>
    <w:rsid w:val="001A52D7"/>
    <w:rsid w:val="001A6533"/>
    <w:rsid w:val="001B5677"/>
    <w:rsid w:val="001C4FED"/>
    <w:rsid w:val="001C6305"/>
    <w:rsid w:val="001D2170"/>
    <w:rsid w:val="001D7E91"/>
    <w:rsid w:val="001F11DE"/>
    <w:rsid w:val="001F3561"/>
    <w:rsid w:val="00201C71"/>
    <w:rsid w:val="00207E2E"/>
    <w:rsid w:val="00207FB7"/>
    <w:rsid w:val="00211C1B"/>
    <w:rsid w:val="002269B7"/>
    <w:rsid w:val="00233C74"/>
    <w:rsid w:val="00240A81"/>
    <w:rsid w:val="00243B6E"/>
    <w:rsid w:val="00245199"/>
    <w:rsid w:val="00250CCD"/>
    <w:rsid w:val="00255197"/>
    <w:rsid w:val="002657BC"/>
    <w:rsid w:val="00265A2B"/>
    <w:rsid w:val="00273296"/>
    <w:rsid w:val="00276128"/>
    <w:rsid w:val="00276A03"/>
    <w:rsid w:val="0027733F"/>
    <w:rsid w:val="00285AD5"/>
    <w:rsid w:val="00291D05"/>
    <w:rsid w:val="002933E5"/>
    <w:rsid w:val="0029748C"/>
    <w:rsid w:val="002A0D1B"/>
    <w:rsid w:val="002B2CA8"/>
    <w:rsid w:val="002B3D83"/>
    <w:rsid w:val="002B430E"/>
    <w:rsid w:val="002B4B25"/>
    <w:rsid w:val="002B5AB9"/>
    <w:rsid w:val="002B6C87"/>
    <w:rsid w:val="002B734E"/>
    <w:rsid w:val="002C226A"/>
    <w:rsid w:val="002C2EAE"/>
    <w:rsid w:val="002C3F08"/>
    <w:rsid w:val="002C7582"/>
    <w:rsid w:val="002D23AF"/>
    <w:rsid w:val="002D50A0"/>
    <w:rsid w:val="002D6AC0"/>
    <w:rsid w:val="002E0B7C"/>
    <w:rsid w:val="002E4CB7"/>
    <w:rsid w:val="002E7D82"/>
    <w:rsid w:val="003065C1"/>
    <w:rsid w:val="00315AB7"/>
    <w:rsid w:val="0032166A"/>
    <w:rsid w:val="00330957"/>
    <w:rsid w:val="0033180D"/>
    <w:rsid w:val="0033546E"/>
    <w:rsid w:val="0034340E"/>
    <w:rsid w:val="003558CD"/>
    <w:rsid w:val="00355C7E"/>
    <w:rsid w:val="003618C2"/>
    <w:rsid w:val="00363097"/>
    <w:rsid w:val="00365758"/>
    <w:rsid w:val="003668E3"/>
    <w:rsid w:val="00371274"/>
    <w:rsid w:val="00390B62"/>
    <w:rsid w:val="003A3494"/>
    <w:rsid w:val="003A57B5"/>
    <w:rsid w:val="003A6FB0"/>
    <w:rsid w:val="003A71E4"/>
    <w:rsid w:val="003B7F71"/>
    <w:rsid w:val="003D47C6"/>
    <w:rsid w:val="00400491"/>
    <w:rsid w:val="00400AB4"/>
    <w:rsid w:val="00406A12"/>
    <w:rsid w:val="00407242"/>
    <w:rsid w:val="00407404"/>
    <w:rsid w:val="004110F5"/>
    <w:rsid w:val="00420554"/>
    <w:rsid w:val="00435249"/>
    <w:rsid w:val="00435BD5"/>
    <w:rsid w:val="00446B54"/>
    <w:rsid w:val="00450251"/>
    <w:rsid w:val="00460BA6"/>
    <w:rsid w:val="0046365B"/>
    <w:rsid w:val="004666BF"/>
    <w:rsid w:val="0047224A"/>
    <w:rsid w:val="00473466"/>
    <w:rsid w:val="0047572F"/>
    <w:rsid w:val="0047633A"/>
    <w:rsid w:val="004803D9"/>
    <w:rsid w:val="0048300E"/>
    <w:rsid w:val="004874BA"/>
    <w:rsid w:val="0049217A"/>
    <w:rsid w:val="004960CB"/>
    <w:rsid w:val="00497619"/>
    <w:rsid w:val="004A1275"/>
    <w:rsid w:val="004A2C0D"/>
    <w:rsid w:val="004A2E62"/>
    <w:rsid w:val="004A68C9"/>
    <w:rsid w:val="004B13BA"/>
    <w:rsid w:val="004C3448"/>
    <w:rsid w:val="004C3EF4"/>
    <w:rsid w:val="004C5815"/>
    <w:rsid w:val="004C6758"/>
    <w:rsid w:val="004C6DB3"/>
    <w:rsid w:val="004E0C3F"/>
    <w:rsid w:val="004E3D82"/>
    <w:rsid w:val="004E4CD6"/>
    <w:rsid w:val="004E4DB2"/>
    <w:rsid w:val="004E62F1"/>
    <w:rsid w:val="004E753A"/>
    <w:rsid w:val="004F1D48"/>
    <w:rsid w:val="004F3C72"/>
    <w:rsid w:val="005129FF"/>
    <w:rsid w:val="00513FA7"/>
    <w:rsid w:val="00516F43"/>
    <w:rsid w:val="00531E52"/>
    <w:rsid w:val="00535424"/>
    <w:rsid w:val="005362E6"/>
    <w:rsid w:val="00537A62"/>
    <w:rsid w:val="00540F31"/>
    <w:rsid w:val="005455AD"/>
    <w:rsid w:val="00565480"/>
    <w:rsid w:val="005669CB"/>
    <w:rsid w:val="00570C40"/>
    <w:rsid w:val="00572F9F"/>
    <w:rsid w:val="005804E1"/>
    <w:rsid w:val="005816EA"/>
    <w:rsid w:val="00582969"/>
    <w:rsid w:val="00583C2E"/>
    <w:rsid w:val="00584FE8"/>
    <w:rsid w:val="00586FAD"/>
    <w:rsid w:val="00590CB5"/>
    <w:rsid w:val="005915BA"/>
    <w:rsid w:val="00591B36"/>
    <w:rsid w:val="005A28FC"/>
    <w:rsid w:val="005A543E"/>
    <w:rsid w:val="005B47CE"/>
    <w:rsid w:val="005C13E4"/>
    <w:rsid w:val="005C20F0"/>
    <w:rsid w:val="005C3AEB"/>
    <w:rsid w:val="005C3E07"/>
    <w:rsid w:val="005C7567"/>
    <w:rsid w:val="005D206B"/>
    <w:rsid w:val="005D5CBD"/>
    <w:rsid w:val="005E713B"/>
    <w:rsid w:val="005F2349"/>
    <w:rsid w:val="006000AE"/>
    <w:rsid w:val="006044B4"/>
    <w:rsid w:val="00607E17"/>
    <w:rsid w:val="006118F6"/>
    <w:rsid w:val="00611EF8"/>
    <w:rsid w:val="00616D42"/>
    <w:rsid w:val="00624E28"/>
    <w:rsid w:val="00640A06"/>
    <w:rsid w:val="00641D51"/>
    <w:rsid w:val="00642A2F"/>
    <w:rsid w:val="006439F4"/>
    <w:rsid w:val="0065477D"/>
    <w:rsid w:val="0065606F"/>
    <w:rsid w:val="006561BC"/>
    <w:rsid w:val="00656AC4"/>
    <w:rsid w:val="00664BA0"/>
    <w:rsid w:val="00676914"/>
    <w:rsid w:val="006808C7"/>
    <w:rsid w:val="00683180"/>
    <w:rsid w:val="00687A0C"/>
    <w:rsid w:val="00687B3A"/>
    <w:rsid w:val="00692DD7"/>
    <w:rsid w:val="006B0CA3"/>
    <w:rsid w:val="006D0738"/>
    <w:rsid w:val="006D108C"/>
    <w:rsid w:val="006D15B6"/>
    <w:rsid w:val="006D5D9E"/>
    <w:rsid w:val="006D6805"/>
    <w:rsid w:val="006E4226"/>
    <w:rsid w:val="006E5C19"/>
    <w:rsid w:val="006E660F"/>
    <w:rsid w:val="006E773F"/>
    <w:rsid w:val="00701640"/>
    <w:rsid w:val="00705814"/>
    <w:rsid w:val="00705FB5"/>
    <w:rsid w:val="007066B1"/>
    <w:rsid w:val="00713D44"/>
    <w:rsid w:val="007244D8"/>
    <w:rsid w:val="007327FE"/>
    <w:rsid w:val="00732B88"/>
    <w:rsid w:val="00741155"/>
    <w:rsid w:val="007512C7"/>
    <w:rsid w:val="00752936"/>
    <w:rsid w:val="0076065F"/>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C277B"/>
    <w:rsid w:val="007D31D9"/>
    <w:rsid w:val="007D5CC1"/>
    <w:rsid w:val="007E10C6"/>
    <w:rsid w:val="007E6944"/>
    <w:rsid w:val="007F098D"/>
    <w:rsid w:val="007F4B97"/>
    <w:rsid w:val="007F7A4D"/>
    <w:rsid w:val="00801B83"/>
    <w:rsid w:val="00802695"/>
    <w:rsid w:val="008062E7"/>
    <w:rsid w:val="00820D1B"/>
    <w:rsid w:val="00823333"/>
    <w:rsid w:val="00823E5A"/>
    <w:rsid w:val="00827A34"/>
    <w:rsid w:val="008365E5"/>
    <w:rsid w:val="0083699E"/>
    <w:rsid w:val="008423FF"/>
    <w:rsid w:val="00857299"/>
    <w:rsid w:val="00857FC8"/>
    <w:rsid w:val="0086340A"/>
    <w:rsid w:val="008638B6"/>
    <w:rsid w:val="0086651C"/>
    <w:rsid w:val="00867A1F"/>
    <w:rsid w:val="0088272E"/>
    <w:rsid w:val="00887B25"/>
    <w:rsid w:val="0089368C"/>
    <w:rsid w:val="008A7135"/>
    <w:rsid w:val="008B3964"/>
    <w:rsid w:val="008B6331"/>
    <w:rsid w:val="008C2F52"/>
    <w:rsid w:val="008D63E5"/>
    <w:rsid w:val="008E5E59"/>
    <w:rsid w:val="008F44E5"/>
    <w:rsid w:val="008F73D9"/>
    <w:rsid w:val="00906EBD"/>
    <w:rsid w:val="00920199"/>
    <w:rsid w:val="00921868"/>
    <w:rsid w:val="0094149E"/>
    <w:rsid w:val="00941875"/>
    <w:rsid w:val="00951F6B"/>
    <w:rsid w:val="009528CA"/>
    <w:rsid w:val="00954E45"/>
    <w:rsid w:val="00965998"/>
    <w:rsid w:val="009B56F8"/>
    <w:rsid w:val="009C0160"/>
    <w:rsid w:val="009E35D2"/>
    <w:rsid w:val="009E70DD"/>
    <w:rsid w:val="009F2182"/>
    <w:rsid w:val="009F4070"/>
    <w:rsid w:val="00A13D56"/>
    <w:rsid w:val="00A177CE"/>
    <w:rsid w:val="00A23594"/>
    <w:rsid w:val="00A237C6"/>
    <w:rsid w:val="00A275E4"/>
    <w:rsid w:val="00A32A5F"/>
    <w:rsid w:val="00A37257"/>
    <w:rsid w:val="00A37B44"/>
    <w:rsid w:val="00A44F9E"/>
    <w:rsid w:val="00A556C3"/>
    <w:rsid w:val="00A567CD"/>
    <w:rsid w:val="00A63D90"/>
    <w:rsid w:val="00A6577D"/>
    <w:rsid w:val="00A71B61"/>
    <w:rsid w:val="00A75675"/>
    <w:rsid w:val="00A76E53"/>
    <w:rsid w:val="00A83EBD"/>
    <w:rsid w:val="00A9607B"/>
    <w:rsid w:val="00A96C48"/>
    <w:rsid w:val="00AA2A29"/>
    <w:rsid w:val="00AA760C"/>
    <w:rsid w:val="00AB2091"/>
    <w:rsid w:val="00AB2D5F"/>
    <w:rsid w:val="00AC41C9"/>
    <w:rsid w:val="00AD0669"/>
    <w:rsid w:val="00AD1D67"/>
    <w:rsid w:val="00AD208A"/>
    <w:rsid w:val="00AD4A3C"/>
    <w:rsid w:val="00AE3177"/>
    <w:rsid w:val="00AE7DC0"/>
    <w:rsid w:val="00AF61EB"/>
    <w:rsid w:val="00B02720"/>
    <w:rsid w:val="00B14050"/>
    <w:rsid w:val="00B14BE7"/>
    <w:rsid w:val="00B17671"/>
    <w:rsid w:val="00B43F9B"/>
    <w:rsid w:val="00B44FF6"/>
    <w:rsid w:val="00B5209B"/>
    <w:rsid w:val="00B542D4"/>
    <w:rsid w:val="00B54421"/>
    <w:rsid w:val="00B642B8"/>
    <w:rsid w:val="00B67A77"/>
    <w:rsid w:val="00B75BF0"/>
    <w:rsid w:val="00B76CF1"/>
    <w:rsid w:val="00B77F89"/>
    <w:rsid w:val="00B817E2"/>
    <w:rsid w:val="00BA2BB3"/>
    <w:rsid w:val="00BA3A62"/>
    <w:rsid w:val="00BB6C9A"/>
    <w:rsid w:val="00BB70FB"/>
    <w:rsid w:val="00BD014F"/>
    <w:rsid w:val="00BE023D"/>
    <w:rsid w:val="00BF22FC"/>
    <w:rsid w:val="00BF4C3B"/>
    <w:rsid w:val="00C00DA5"/>
    <w:rsid w:val="00C1245E"/>
    <w:rsid w:val="00C228C5"/>
    <w:rsid w:val="00C24EA8"/>
    <w:rsid w:val="00C26026"/>
    <w:rsid w:val="00C31645"/>
    <w:rsid w:val="00C33468"/>
    <w:rsid w:val="00C3475E"/>
    <w:rsid w:val="00C40C06"/>
    <w:rsid w:val="00C55E91"/>
    <w:rsid w:val="00C657B6"/>
    <w:rsid w:val="00C70CA1"/>
    <w:rsid w:val="00C73B21"/>
    <w:rsid w:val="00C76413"/>
    <w:rsid w:val="00C84A43"/>
    <w:rsid w:val="00C90A7A"/>
    <w:rsid w:val="00C93F61"/>
    <w:rsid w:val="00C94464"/>
    <w:rsid w:val="00C953C9"/>
    <w:rsid w:val="00CA401A"/>
    <w:rsid w:val="00CB27ED"/>
    <w:rsid w:val="00CB61D6"/>
    <w:rsid w:val="00CC2E7E"/>
    <w:rsid w:val="00CC35D7"/>
    <w:rsid w:val="00CD2A25"/>
    <w:rsid w:val="00CD689D"/>
    <w:rsid w:val="00CE6C4B"/>
    <w:rsid w:val="00CF12C6"/>
    <w:rsid w:val="00CF2B2F"/>
    <w:rsid w:val="00CF6292"/>
    <w:rsid w:val="00CF6B12"/>
    <w:rsid w:val="00D02EB8"/>
    <w:rsid w:val="00D03743"/>
    <w:rsid w:val="00D071C0"/>
    <w:rsid w:val="00D152E4"/>
    <w:rsid w:val="00D173F7"/>
    <w:rsid w:val="00D1753D"/>
    <w:rsid w:val="00D23EFA"/>
    <w:rsid w:val="00D34B66"/>
    <w:rsid w:val="00D44188"/>
    <w:rsid w:val="00D443FF"/>
    <w:rsid w:val="00D52EB0"/>
    <w:rsid w:val="00D534E9"/>
    <w:rsid w:val="00D63339"/>
    <w:rsid w:val="00D761E8"/>
    <w:rsid w:val="00D76B1F"/>
    <w:rsid w:val="00D779C8"/>
    <w:rsid w:val="00D83177"/>
    <w:rsid w:val="00D84A81"/>
    <w:rsid w:val="00D8506D"/>
    <w:rsid w:val="00D86538"/>
    <w:rsid w:val="00D90307"/>
    <w:rsid w:val="00D97830"/>
    <w:rsid w:val="00DA3FFC"/>
    <w:rsid w:val="00DA489D"/>
    <w:rsid w:val="00DA48D3"/>
    <w:rsid w:val="00DA4FF6"/>
    <w:rsid w:val="00DB08E2"/>
    <w:rsid w:val="00DB0A35"/>
    <w:rsid w:val="00DB228F"/>
    <w:rsid w:val="00DB5EC5"/>
    <w:rsid w:val="00DB6DC2"/>
    <w:rsid w:val="00DC218E"/>
    <w:rsid w:val="00DC2E3F"/>
    <w:rsid w:val="00DC375A"/>
    <w:rsid w:val="00DC6660"/>
    <w:rsid w:val="00DD03B9"/>
    <w:rsid w:val="00DD28E2"/>
    <w:rsid w:val="00DD6EB4"/>
    <w:rsid w:val="00DE38F3"/>
    <w:rsid w:val="00DF1076"/>
    <w:rsid w:val="00DF26AA"/>
    <w:rsid w:val="00DF35F2"/>
    <w:rsid w:val="00DF4D20"/>
    <w:rsid w:val="00DF7ED6"/>
    <w:rsid w:val="00E02CDE"/>
    <w:rsid w:val="00E11452"/>
    <w:rsid w:val="00E25004"/>
    <w:rsid w:val="00E30CC9"/>
    <w:rsid w:val="00E40027"/>
    <w:rsid w:val="00E42AED"/>
    <w:rsid w:val="00E4451A"/>
    <w:rsid w:val="00E458D6"/>
    <w:rsid w:val="00E52FC0"/>
    <w:rsid w:val="00E72419"/>
    <w:rsid w:val="00E72975"/>
    <w:rsid w:val="00E7465A"/>
    <w:rsid w:val="00E81007"/>
    <w:rsid w:val="00E867CA"/>
    <w:rsid w:val="00E87776"/>
    <w:rsid w:val="00E9119D"/>
    <w:rsid w:val="00E92238"/>
    <w:rsid w:val="00EA206F"/>
    <w:rsid w:val="00EA3690"/>
    <w:rsid w:val="00EB0E73"/>
    <w:rsid w:val="00ED28E4"/>
    <w:rsid w:val="00ED789C"/>
    <w:rsid w:val="00EE165B"/>
    <w:rsid w:val="00EE4D57"/>
    <w:rsid w:val="00EF631C"/>
    <w:rsid w:val="00EF7919"/>
    <w:rsid w:val="00F00B76"/>
    <w:rsid w:val="00F06F17"/>
    <w:rsid w:val="00F134CA"/>
    <w:rsid w:val="00F226CA"/>
    <w:rsid w:val="00F239D1"/>
    <w:rsid w:val="00F26813"/>
    <w:rsid w:val="00F322E1"/>
    <w:rsid w:val="00F33A6F"/>
    <w:rsid w:val="00F342F7"/>
    <w:rsid w:val="00F40FEC"/>
    <w:rsid w:val="00F412AA"/>
    <w:rsid w:val="00F42549"/>
    <w:rsid w:val="00F56BC2"/>
    <w:rsid w:val="00F625A5"/>
    <w:rsid w:val="00F63ADF"/>
    <w:rsid w:val="00F63BBC"/>
    <w:rsid w:val="00F8007A"/>
    <w:rsid w:val="00F803A3"/>
    <w:rsid w:val="00F96A96"/>
    <w:rsid w:val="00FA5C55"/>
    <w:rsid w:val="00FA65A3"/>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rsid w:val="00A71B61"/>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C657B6"/>
    <w:rPr>
      <w:sz w:val="22"/>
      <w:szCs w:val="22"/>
      <w:lang w:eastAsia="en-US"/>
    </w:rPr>
  </w:style>
  <w:style w:type="character" w:styleId="af5">
    <w:name w:val="Unresolved Mention"/>
    <w:basedOn w:val="a0"/>
    <w:uiPriority w:val="99"/>
    <w:semiHidden/>
    <w:unhideWhenUsed/>
    <w:rsid w:val="00B17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3640764">
      <w:bodyDiv w:val="1"/>
      <w:marLeft w:val="0"/>
      <w:marRight w:val="0"/>
      <w:marTop w:val="0"/>
      <w:marBottom w:val="0"/>
      <w:divBdr>
        <w:top w:val="none" w:sz="0" w:space="0" w:color="auto"/>
        <w:left w:val="none" w:sz="0" w:space="0" w:color="auto"/>
        <w:bottom w:val="none" w:sz="0" w:space="0" w:color="auto"/>
        <w:right w:val="none" w:sz="0" w:space="0" w:color="auto"/>
      </w:divBdr>
      <w:divsChild>
        <w:div w:id="1803225667">
          <w:marLeft w:val="-225"/>
          <w:marRight w:val="-225"/>
          <w:marTop w:val="0"/>
          <w:marBottom w:val="0"/>
          <w:divBdr>
            <w:top w:val="none" w:sz="0" w:space="0" w:color="auto"/>
            <w:left w:val="none" w:sz="0" w:space="0" w:color="auto"/>
            <w:bottom w:val="none" w:sz="0" w:space="0" w:color="auto"/>
            <w:right w:val="none" w:sz="0" w:space="0" w:color="auto"/>
          </w:divBdr>
          <w:divsChild>
            <w:div w:id="894462743">
              <w:marLeft w:val="0"/>
              <w:marRight w:val="0"/>
              <w:marTop w:val="0"/>
              <w:marBottom w:val="0"/>
              <w:divBdr>
                <w:top w:val="none" w:sz="0" w:space="0" w:color="auto"/>
                <w:left w:val="none" w:sz="0" w:space="0" w:color="auto"/>
                <w:bottom w:val="none" w:sz="0" w:space="0" w:color="auto"/>
                <w:right w:val="none" w:sz="0" w:space="0" w:color="auto"/>
              </w:divBdr>
              <w:divsChild>
                <w:div w:id="1417020424">
                  <w:marLeft w:val="-225"/>
                  <w:marRight w:val="-225"/>
                  <w:marTop w:val="0"/>
                  <w:marBottom w:val="0"/>
                  <w:divBdr>
                    <w:top w:val="none" w:sz="0" w:space="0" w:color="auto"/>
                    <w:left w:val="none" w:sz="0" w:space="0" w:color="auto"/>
                    <w:bottom w:val="none" w:sz="0" w:space="0" w:color="auto"/>
                    <w:right w:val="none" w:sz="0" w:space="0" w:color="auto"/>
                  </w:divBdr>
                  <w:divsChild>
                    <w:div w:id="808203403">
                      <w:marLeft w:val="9750"/>
                      <w:marRight w:val="0"/>
                      <w:marTop w:val="0"/>
                      <w:marBottom w:val="0"/>
                      <w:divBdr>
                        <w:top w:val="none" w:sz="0" w:space="0" w:color="auto"/>
                        <w:left w:val="none" w:sz="0" w:space="0" w:color="auto"/>
                        <w:bottom w:val="none" w:sz="0" w:space="0" w:color="auto"/>
                        <w:right w:val="none" w:sz="0" w:space="0" w:color="auto"/>
                      </w:divBdr>
                      <w:divsChild>
                        <w:div w:id="12355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5563126">
      <w:bodyDiv w:val="1"/>
      <w:marLeft w:val="0"/>
      <w:marRight w:val="0"/>
      <w:marTop w:val="0"/>
      <w:marBottom w:val="0"/>
      <w:divBdr>
        <w:top w:val="none" w:sz="0" w:space="0" w:color="auto"/>
        <w:left w:val="none" w:sz="0" w:space="0" w:color="auto"/>
        <w:bottom w:val="none" w:sz="0" w:space="0" w:color="auto"/>
        <w:right w:val="none" w:sz="0" w:space="0" w:color="auto"/>
      </w:divBdr>
      <w:divsChild>
        <w:div w:id="1874730122">
          <w:marLeft w:val="-225"/>
          <w:marRight w:val="-225"/>
          <w:marTop w:val="0"/>
          <w:marBottom w:val="0"/>
          <w:divBdr>
            <w:top w:val="none" w:sz="0" w:space="0" w:color="auto"/>
            <w:left w:val="none" w:sz="0" w:space="0" w:color="auto"/>
            <w:bottom w:val="none" w:sz="0" w:space="0" w:color="auto"/>
            <w:right w:val="none" w:sz="0" w:space="0" w:color="auto"/>
          </w:divBdr>
          <w:divsChild>
            <w:div w:id="829563949">
              <w:marLeft w:val="0"/>
              <w:marRight w:val="0"/>
              <w:marTop w:val="0"/>
              <w:marBottom w:val="0"/>
              <w:divBdr>
                <w:top w:val="none" w:sz="0" w:space="0" w:color="auto"/>
                <w:left w:val="none" w:sz="0" w:space="0" w:color="auto"/>
                <w:bottom w:val="none" w:sz="0" w:space="0" w:color="auto"/>
                <w:right w:val="none" w:sz="0" w:space="0" w:color="auto"/>
              </w:divBdr>
              <w:divsChild>
                <w:div w:id="1439256606">
                  <w:marLeft w:val="-225"/>
                  <w:marRight w:val="-225"/>
                  <w:marTop w:val="0"/>
                  <w:marBottom w:val="0"/>
                  <w:divBdr>
                    <w:top w:val="none" w:sz="0" w:space="0" w:color="auto"/>
                    <w:left w:val="none" w:sz="0" w:space="0" w:color="auto"/>
                    <w:bottom w:val="none" w:sz="0" w:space="0" w:color="auto"/>
                    <w:right w:val="none" w:sz="0" w:space="0" w:color="auto"/>
                  </w:divBdr>
                  <w:divsChild>
                    <w:div w:id="1069689851">
                      <w:marLeft w:val="9750"/>
                      <w:marRight w:val="0"/>
                      <w:marTop w:val="0"/>
                      <w:marBottom w:val="0"/>
                      <w:divBdr>
                        <w:top w:val="none" w:sz="0" w:space="0" w:color="auto"/>
                        <w:left w:val="none" w:sz="0" w:space="0" w:color="auto"/>
                        <w:bottom w:val="none" w:sz="0" w:space="0" w:color="auto"/>
                        <w:right w:val="none" w:sz="0" w:space="0" w:color="auto"/>
                      </w:divBdr>
                      <w:divsChild>
                        <w:div w:id="17236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431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7861.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indow.edu.ru/resource/467/22467/files/nikulina.pdf"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765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407FB-6E47-4DD7-AFC4-52D61791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7069</Words>
  <Characters>40294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47269</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4587603</vt:i4>
      </vt:variant>
      <vt:variant>
        <vt:i4>6</vt:i4>
      </vt:variant>
      <vt:variant>
        <vt:i4>0</vt:i4>
      </vt:variant>
      <vt:variant>
        <vt:i4>5</vt:i4>
      </vt:variant>
      <vt:variant>
        <vt:lpwstr>http://www.iprbookshop.ru/57861.html</vt:lpwstr>
      </vt:variant>
      <vt:variant>
        <vt:lpwstr/>
      </vt:variant>
      <vt:variant>
        <vt:i4>4522068</vt:i4>
      </vt:variant>
      <vt:variant>
        <vt:i4>3</vt:i4>
      </vt:variant>
      <vt:variant>
        <vt:i4>0</vt:i4>
      </vt:variant>
      <vt:variant>
        <vt:i4>5</vt:i4>
      </vt:variant>
      <vt:variant>
        <vt:lpwstr>http://www.iprbookshop.ru/47659.html</vt:lpwstr>
      </vt:variant>
      <vt:variant>
        <vt:lpwstr/>
      </vt:variant>
      <vt:variant>
        <vt:i4>4325468</vt:i4>
      </vt:variant>
      <vt:variant>
        <vt:i4>0</vt:i4>
      </vt:variant>
      <vt:variant>
        <vt:i4>0</vt:i4>
      </vt:variant>
      <vt:variant>
        <vt:i4>5</vt:i4>
      </vt:variant>
      <vt:variant>
        <vt:lpwstr>http://www.iprbookshop.ru/44314.html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11</cp:revision>
  <cp:lastPrinted>2019-03-02T11:49:00Z</cp:lastPrinted>
  <dcterms:created xsi:type="dcterms:W3CDTF">2021-01-22T03:30:00Z</dcterms:created>
  <dcterms:modified xsi:type="dcterms:W3CDTF">2022-11-13T09:38:00Z</dcterms:modified>
</cp:coreProperties>
</file>